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2A9E" w14:textId="77777777" w:rsidR="00D411AA" w:rsidRDefault="00D411AA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4998">
        <w:rPr>
          <w:rFonts w:ascii="Times New Roman" w:hAnsi="Times New Roman" w:cs="Times New Roman"/>
          <w:b/>
          <w:bCs/>
          <w:sz w:val="32"/>
          <w:szCs w:val="32"/>
        </w:rPr>
        <w:t>Board of Trustees Meeting</w:t>
      </w:r>
    </w:p>
    <w:p w14:paraId="6701901A" w14:textId="77777777" w:rsidR="00AD4155" w:rsidRPr="006F4998" w:rsidRDefault="00AD4155" w:rsidP="00AD4155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0EDB">
        <w:rPr>
          <w:rFonts w:ascii="Times New Roman" w:hAnsi="Times New Roman" w:cs="Times New Roman"/>
          <w:b/>
          <w:bCs/>
          <w:sz w:val="32"/>
          <w:szCs w:val="32"/>
        </w:rPr>
        <w:t>WWRA Facility, Werkner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Road</w:t>
      </w:r>
    </w:p>
    <w:p w14:paraId="72B2FA00" w14:textId="2A57AF58" w:rsidR="00D411AA" w:rsidRPr="006F4998" w:rsidRDefault="00FD5AA0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August 26, 2025</w:t>
      </w:r>
    </w:p>
    <w:p w14:paraId="73EB4F48" w14:textId="254D6B98" w:rsidR="009A2D7A" w:rsidRDefault="009A2D7A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0E6D9" w14:textId="5AE9E361" w:rsidR="00E84998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2D7A">
        <w:rPr>
          <w:rFonts w:ascii="Times New Roman" w:hAnsi="Times New Roman" w:cs="Times New Roman"/>
          <w:b/>
          <w:bCs/>
          <w:sz w:val="24"/>
          <w:szCs w:val="24"/>
        </w:rPr>
        <w:t xml:space="preserve"> Call to Order</w:t>
      </w:r>
      <w:r w:rsidR="00D703EA">
        <w:rPr>
          <w:rFonts w:ascii="Times New Roman" w:hAnsi="Times New Roman" w:cs="Times New Roman"/>
          <w:b/>
          <w:bCs/>
          <w:sz w:val="24"/>
          <w:szCs w:val="24"/>
        </w:rPr>
        <w:t xml:space="preserve"> – Tony Iannelli, Chairperson</w:t>
      </w:r>
    </w:p>
    <w:p w14:paraId="700C8647" w14:textId="58CD6634" w:rsidR="00EF5C59" w:rsidRDefault="00B019A5" w:rsidP="00EF5C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AE8">
        <w:rPr>
          <w:rFonts w:ascii="Times New Roman" w:hAnsi="Times New Roman" w:cs="Times New Roman"/>
          <w:sz w:val="24"/>
          <w:szCs w:val="24"/>
        </w:rPr>
        <w:t>T</w:t>
      </w:r>
      <w:r w:rsidR="00EF5C59">
        <w:rPr>
          <w:rFonts w:ascii="Times New Roman" w:hAnsi="Times New Roman" w:cs="Times New Roman"/>
          <w:sz w:val="24"/>
          <w:szCs w:val="24"/>
        </w:rPr>
        <w:t xml:space="preserve">he meeting </w:t>
      </w:r>
      <w:r w:rsidR="00637AE8">
        <w:rPr>
          <w:rFonts w:ascii="Times New Roman" w:hAnsi="Times New Roman" w:cs="Times New Roman"/>
          <w:sz w:val="24"/>
          <w:szCs w:val="24"/>
        </w:rPr>
        <w:t xml:space="preserve">was called </w:t>
      </w:r>
      <w:r w:rsidR="00EF5C59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906545">
        <w:rPr>
          <w:rFonts w:ascii="Times New Roman" w:hAnsi="Times New Roman" w:cs="Times New Roman"/>
          <w:sz w:val="24"/>
          <w:szCs w:val="24"/>
        </w:rPr>
        <w:t>7:0</w:t>
      </w:r>
      <w:r w:rsidR="00AD4155">
        <w:rPr>
          <w:rFonts w:ascii="Times New Roman" w:hAnsi="Times New Roman" w:cs="Times New Roman"/>
          <w:sz w:val="24"/>
          <w:szCs w:val="24"/>
        </w:rPr>
        <w:t>2</w:t>
      </w:r>
      <w:r w:rsidR="00EF5C59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08AD6D29" w14:textId="77777777" w:rsidR="00EF5C59" w:rsidRPr="00EF5C59" w:rsidRDefault="00EF5C59" w:rsidP="00EF5C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F4724A" w14:textId="004163D0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 and Introductions</w:t>
      </w:r>
    </w:p>
    <w:p w14:paraId="679ED297" w14:textId="1BAE442C" w:rsidR="00EF5C59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Chelsea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Tony Iannelli – </w:t>
      </w:r>
      <w:r w:rsidR="00994AAD">
        <w:rPr>
          <w:rFonts w:ascii="Times New Roman" w:hAnsi="Times New Roman" w:cs="Times New Roman"/>
          <w:sz w:val="24"/>
          <w:szCs w:val="24"/>
        </w:rPr>
        <w:t>Present</w:t>
      </w:r>
    </w:p>
    <w:p w14:paraId="1906CEEE" w14:textId="4EB1CA6A" w:rsidR="002E5B47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Dexter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553C">
        <w:rPr>
          <w:rFonts w:ascii="Times New Roman" w:hAnsi="Times New Roman" w:cs="Times New Roman"/>
          <w:sz w:val="24"/>
          <w:szCs w:val="24"/>
        </w:rPr>
        <w:t>Michelle Stamboulellis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722E5">
        <w:rPr>
          <w:rFonts w:ascii="Times New Roman" w:hAnsi="Times New Roman" w:cs="Times New Roman"/>
          <w:sz w:val="24"/>
          <w:szCs w:val="24"/>
        </w:rPr>
        <w:t>Absent</w:t>
      </w:r>
    </w:p>
    <w:p w14:paraId="50D56F64" w14:textId="49B34363" w:rsidR="00913D52" w:rsidRDefault="00913D52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Alternate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Karen Nolte</w:t>
      </w:r>
    </w:p>
    <w:p w14:paraId="6AC39256" w14:textId="4E70B072" w:rsidR="002E5B47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Nanette Havens – Present</w:t>
      </w:r>
    </w:p>
    <w:p w14:paraId="44EB2A6B" w14:textId="2AC32163" w:rsidR="002E5B47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Lyndon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1EAE">
        <w:rPr>
          <w:rFonts w:ascii="Times New Roman" w:hAnsi="Times New Roman" w:cs="Times New Roman"/>
          <w:sz w:val="24"/>
          <w:szCs w:val="24"/>
        </w:rPr>
        <w:t>Bob Mester</w:t>
      </w:r>
      <w:r>
        <w:rPr>
          <w:rFonts w:ascii="Times New Roman" w:hAnsi="Times New Roman" w:cs="Times New Roman"/>
          <w:sz w:val="24"/>
          <w:szCs w:val="24"/>
        </w:rPr>
        <w:t xml:space="preserve"> – Present</w:t>
      </w:r>
    </w:p>
    <w:p w14:paraId="73736BD1" w14:textId="5DA62841" w:rsidR="00A6466C" w:rsidRDefault="00A6466C" w:rsidP="00A6466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Alternate: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63B2">
        <w:rPr>
          <w:rFonts w:ascii="Times New Roman" w:hAnsi="Times New Roman" w:cs="Times New Roman"/>
          <w:sz w:val="24"/>
          <w:szCs w:val="24"/>
        </w:rPr>
        <w:t>Vacant</w:t>
      </w:r>
    </w:p>
    <w:p w14:paraId="79A9B6AE" w14:textId="7EC016A9" w:rsidR="002E5B47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Manchester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601A">
        <w:rPr>
          <w:rFonts w:ascii="Times New Roman" w:hAnsi="Times New Roman" w:cs="Times New Roman"/>
          <w:sz w:val="24"/>
          <w:szCs w:val="24"/>
        </w:rPr>
        <w:t>K</w:t>
      </w:r>
      <w:r w:rsidR="00244C86">
        <w:rPr>
          <w:rFonts w:ascii="Times New Roman" w:hAnsi="Times New Roman" w:cs="Times New Roman"/>
          <w:sz w:val="24"/>
          <w:szCs w:val="24"/>
        </w:rPr>
        <w:t>im Thompson</w:t>
      </w:r>
      <w:r w:rsidR="00F5601A">
        <w:rPr>
          <w:rFonts w:ascii="Times New Roman" w:hAnsi="Times New Roman" w:cs="Times New Roman"/>
          <w:sz w:val="24"/>
          <w:szCs w:val="24"/>
        </w:rPr>
        <w:t xml:space="preserve"> </w:t>
      </w:r>
      <w:r w:rsidR="0039553C">
        <w:rPr>
          <w:rFonts w:ascii="Times New Roman" w:hAnsi="Times New Roman" w:cs="Times New Roman"/>
          <w:sz w:val="24"/>
          <w:szCs w:val="24"/>
        </w:rPr>
        <w:t>–</w:t>
      </w:r>
      <w:r w:rsidR="00F5601A">
        <w:rPr>
          <w:rFonts w:ascii="Times New Roman" w:hAnsi="Times New Roman" w:cs="Times New Roman"/>
          <w:sz w:val="24"/>
          <w:szCs w:val="24"/>
        </w:rPr>
        <w:t xml:space="preserve"> Present</w:t>
      </w:r>
    </w:p>
    <w:p w14:paraId="245DFF84" w14:textId="765DB1D5" w:rsidR="0039553C" w:rsidRDefault="0039553C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Alternate: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Sybil Kolon</w:t>
      </w:r>
    </w:p>
    <w:p w14:paraId="6BAB189B" w14:textId="7A759C3D" w:rsidR="003B3CB3" w:rsidRDefault="003B3CB3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Bridgewater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22E5">
        <w:rPr>
          <w:rFonts w:ascii="Times New Roman" w:hAnsi="Times New Roman" w:cs="Times New Roman"/>
          <w:sz w:val="24"/>
          <w:szCs w:val="24"/>
        </w:rPr>
        <w:t xml:space="preserve">Amy Ahrens - Present </w:t>
      </w:r>
    </w:p>
    <w:p w14:paraId="19D3539B" w14:textId="0C65004A" w:rsidR="00A722E5" w:rsidRDefault="00A722E5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(Associate Member)</w:t>
      </w:r>
    </w:p>
    <w:p w14:paraId="3D263FFA" w14:textId="7D6307C0" w:rsidR="003B3CB3" w:rsidRDefault="003B3CB3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Manager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 Williams – Present</w:t>
      </w:r>
    </w:p>
    <w:p w14:paraId="5B2D573F" w14:textId="2A6A6AA8" w:rsidR="00F5601A" w:rsidRDefault="00F5601A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Janis Miller - Present</w:t>
      </w:r>
    </w:p>
    <w:p w14:paraId="07035460" w14:textId="73F998F4" w:rsidR="003B3CB3" w:rsidRPr="00EF5C59" w:rsidRDefault="00BE64A3" w:rsidP="00BE64A3">
      <w:pPr>
        <w:pStyle w:val="ListParagraph"/>
        <w:tabs>
          <w:tab w:val="left" w:pos="999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E1FB4F" w14:textId="20C3FCCC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the Agenda</w:t>
      </w:r>
    </w:p>
    <w:p w14:paraId="79B4FDF6" w14:textId="3F199631" w:rsidR="003B3CB3" w:rsidRDefault="003B3CB3" w:rsidP="003B3C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A722E5">
        <w:rPr>
          <w:rFonts w:ascii="Times New Roman" w:hAnsi="Times New Roman" w:cs="Times New Roman"/>
          <w:sz w:val="24"/>
          <w:szCs w:val="24"/>
        </w:rPr>
        <w:t>Mester</w:t>
      </w:r>
      <w:r w:rsidR="001A5AAD">
        <w:rPr>
          <w:rFonts w:ascii="Times New Roman" w:hAnsi="Times New Roman" w:cs="Times New Roman"/>
          <w:sz w:val="24"/>
          <w:szCs w:val="24"/>
        </w:rPr>
        <w:t>, s</w:t>
      </w:r>
      <w:r w:rsidR="00FF60AB">
        <w:rPr>
          <w:rFonts w:ascii="Times New Roman" w:hAnsi="Times New Roman" w:cs="Times New Roman"/>
          <w:sz w:val="24"/>
          <w:szCs w:val="24"/>
        </w:rPr>
        <w:t>upported</w:t>
      </w:r>
      <w:r w:rsidR="001A5AAD">
        <w:rPr>
          <w:rFonts w:ascii="Times New Roman" w:hAnsi="Times New Roman" w:cs="Times New Roman"/>
          <w:sz w:val="24"/>
          <w:szCs w:val="24"/>
        </w:rPr>
        <w:t xml:space="preserve"> by </w:t>
      </w:r>
      <w:r w:rsidR="00A722E5">
        <w:rPr>
          <w:rFonts w:ascii="Times New Roman" w:hAnsi="Times New Roman" w:cs="Times New Roman"/>
          <w:sz w:val="24"/>
          <w:szCs w:val="24"/>
        </w:rPr>
        <w:t>Thompson</w:t>
      </w:r>
      <w:r>
        <w:rPr>
          <w:rFonts w:ascii="Times New Roman" w:hAnsi="Times New Roman" w:cs="Times New Roman"/>
          <w:sz w:val="24"/>
          <w:szCs w:val="24"/>
        </w:rPr>
        <w:t xml:space="preserve"> to approve the agenda as </w:t>
      </w:r>
      <w:r w:rsidR="00DA0A4B">
        <w:rPr>
          <w:rFonts w:ascii="Times New Roman" w:hAnsi="Times New Roman" w:cs="Times New Roman"/>
          <w:sz w:val="24"/>
          <w:szCs w:val="24"/>
        </w:rPr>
        <w:t>presented</w:t>
      </w:r>
      <w:r w:rsidR="00A722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378E38F" w14:textId="0424CFDF" w:rsidR="003B3CB3" w:rsidRDefault="00026FB1" w:rsidP="003B3C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ayes.  </w:t>
      </w:r>
      <w:r w:rsidR="003B3CB3">
        <w:rPr>
          <w:rFonts w:ascii="Times New Roman" w:hAnsi="Times New Roman" w:cs="Times New Roman"/>
          <w:sz w:val="24"/>
          <w:szCs w:val="24"/>
        </w:rPr>
        <w:t>Motion carried.</w:t>
      </w:r>
    </w:p>
    <w:p w14:paraId="556D0FB7" w14:textId="77777777" w:rsidR="003B3CB3" w:rsidRPr="003B3CB3" w:rsidRDefault="003B3CB3" w:rsidP="001D14F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CA9D5B" w14:textId="77777777" w:rsidR="008C5786" w:rsidRDefault="008C5786" w:rsidP="008C57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Minutes – Bob Mester, Secretary</w:t>
      </w:r>
    </w:p>
    <w:p w14:paraId="36039FE6" w14:textId="63292138" w:rsidR="008C5786" w:rsidRDefault="008C5786" w:rsidP="008C578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A722E5">
        <w:rPr>
          <w:rFonts w:ascii="Times New Roman" w:hAnsi="Times New Roman" w:cs="Times New Roman"/>
          <w:sz w:val="24"/>
          <w:szCs w:val="24"/>
        </w:rPr>
        <w:t>Iannelli</w:t>
      </w:r>
      <w:r>
        <w:rPr>
          <w:rFonts w:ascii="Times New Roman" w:hAnsi="Times New Roman" w:cs="Times New Roman"/>
          <w:sz w:val="24"/>
          <w:szCs w:val="24"/>
        </w:rPr>
        <w:t xml:space="preserve">, supported by </w:t>
      </w:r>
      <w:r w:rsidR="00A722E5">
        <w:rPr>
          <w:rFonts w:ascii="Times New Roman" w:hAnsi="Times New Roman" w:cs="Times New Roman"/>
          <w:sz w:val="24"/>
          <w:szCs w:val="24"/>
        </w:rPr>
        <w:t>Havens</w:t>
      </w:r>
      <w:r>
        <w:rPr>
          <w:rFonts w:ascii="Times New Roman" w:hAnsi="Times New Roman" w:cs="Times New Roman"/>
          <w:sz w:val="24"/>
          <w:szCs w:val="24"/>
        </w:rPr>
        <w:t xml:space="preserve">, to approve the </w:t>
      </w:r>
      <w:r w:rsidR="00A722E5">
        <w:rPr>
          <w:rFonts w:ascii="Times New Roman" w:hAnsi="Times New Roman" w:cs="Times New Roman"/>
          <w:sz w:val="24"/>
          <w:szCs w:val="24"/>
        </w:rPr>
        <w:t>June 25, 2025</w:t>
      </w:r>
      <w:r>
        <w:rPr>
          <w:rFonts w:ascii="Times New Roman" w:hAnsi="Times New Roman" w:cs="Times New Roman"/>
          <w:sz w:val="24"/>
          <w:szCs w:val="24"/>
        </w:rPr>
        <w:t xml:space="preserve"> minutes as presented.  All ayes.  Motion carried.</w:t>
      </w:r>
    </w:p>
    <w:p w14:paraId="302E1749" w14:textId="77777777" w:rsidR="003B3CB3" w:rsidRPr="003B3CB3" w:rsidRDefault="003B3CB3" w:rsidP="008C578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ED5E60" w14:textId="01F7D16C" w:rsidR="003B3CB3" w:rsidRPr="00472E52" w:rsidRDefault="008C5786" w:rsidP="003B3C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5786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  <w:r w:rsidR="00472E52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472E52" w:rsidRPr="00472E52">
        <w:rPr>
          <w:rFonts w:ascii="Times New Roman" w:hAnsi="Times New Roman" w:cs="Times New Roman"/>
          <w:sz w:val="24"/>
          <w:szCs w:val="24"/>
        </w:rPr>
        <w:t>Opened 7:02 PM. No public present.</w:t>
      </w:r>
      <w:r w:rsidRPr="00472E5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8F4438" w14:textId="77777777" w:rsidR="003B3CB3" w:rsidRPr="00472E52" w:rsidRDefault="003B3CB3" w:rsidP="008C578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AFD423" w14:textId="2A144015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Treasurer’s Report</w:t>
      </w:r>
      <w:r w:rsidR="003B3CB3">
        <w:rPr>
          <w:rFonts w:ascii="Times New Roman" w:hAnsi="Times New Roman" w:cs="Times New Roman"/>
          <w:b/>
          <w:bCs/>
          <w:sz w:val="24"/>
          <w:szCs w:val="24"/>
        </w:rPr>
        <w:t xml:space="preserve"> – Nanette Havens</w:t>
      </w:r>
      <w:r w:rsidR="004D7F5E">
        <w:rPr>
          <w:rFonts w:ascii="Times New Roman" w:hAnsi="Times New Roman" w:cs="Times New Roman"/>
          <w:b/>
          <w:bCs/>
          <w:sz w:val="24"/>
          <w:szCs w:val="24"/>
        </w:rPr>
        <w:t>, Treasurer</w:t>
      </w:r>
    </w:p>
    <w:p w14:paraId="41BFE5BB" w14:textId="3EACAA25" w:rsidR="00A7730E" w:rsidRPr="00A7730E" w:rsidRDefault="00A7730E" w:rsidP="00A7730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7730E">
        <w:rPr>
          <w:rFonts w:ascii="Times New Roman" w:hAnsi="Times New Roman" w:cs="Times New Roman"/>
          <w:sz w:val="24"/>
          <w:szCs w:val="24"/>
        </w:rPr>
        <w:t>Ending July 31, 2025</w:t>
      </w:r>
    </w:p>
    <w:p w14:paraId="0D91A4F8" w14:textId="2F014794" w:rsidR="003B3CB3" w:rsidRDefault="00824F9C" w:rsidP="00824F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4F9C">
        <w:rPr>
          <w:rFonts w:ascii="Times New Roman" w:hAnsi="Times New Roman" w:cs="Times New Roman"/>
          <w:sz w:val="24"/>
          <w:szCs w:val="24"/>
        </w:rPr>
        <w:t>Bond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Interest $</w:t>
      </w:r>
      <w:r w:rsidR="007468FD">
        <w:rPr>
          <w:rFonts w:ascii="Times New Roman" w:hAnsi="Times New Roman" w:cs="Times New Roman"/>
          <w:sz w:val="24"/>
          <w:szCs w:val="24"/>
        </w:rPr>
        <w:t>105.17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</w:t>
      </w:r>
      <w:r w:rsidR="007468FD">
        <w:rPr>
          <w:rFonts w:ascii="Times New Roman" w:hAnsi="Times New Roman" w:cs="Times New Roman"/>
          <w:sz w:val="24"/>
          <w:szCs w:val="24"/>
        </w:rPr>
        <w:t>676,915.75</w:t>
      </w:r>
    </w:p>
    <w:p w14:paraId="170D4A09" w14:textId="04626CC7" w:rsidR="00824F9C" w:rsidRDefault="00824F9C" w:rsidP="00824F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Interest </w:t>
      </w:r>
      <w:r w:rsidR="004B6347">
        <w:rPr>
          <w:rFonts w:ascii="Times New Roman" w:hAnsi="Times New Roman" w:cs="Times New Roman"/>
          <w:sz w:val="24"/>
          <w:szCs w:val="24"/>
        </w:rPr>
        <w:t>$</w:t>
      </w:r>
      <w:r w:rsidR="007468FD">
        <w:rPr>
          <w:rFonts w:ascii="Times New Roman" w:hAnsi="Times New Roman" w:cs="Times New Roman"/>
          <w:sz w:val="24"/>
          <w:szCs w:val="24"/>
        </w:rPr>
        <w:t>2,144.73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</w:t>
      </w:r>
      <w:r w:rsidR="007468FD">
        <w:rPr>
          <w:rFonts w:ascii="Times New Roman" w:hAnsi="Times New Roman" w:cs="Times New Roman"/>
          <w:sz w:val="24"/>
          <w:szCs w:val="24"/>
        </w:rPr>
        <w:t>298,856.52</w:t>
      </w:r>
    </w:p>
    <w:p w14:paraId="083F18AB" w14:textId="3B715B01" w:rsidR="00824F9C" w:rsidRDefault="00824F9C" w:rsidP="00824F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</w:t>
      </w:r>
      <w:r w:rsidR="00E66F0B">
        <w:rPr>
          <w:rFonts w:ascii="Times New Roman" w:hAnsi="Times New Roman" w:cs="Times New Roman"/>
          <w:sz w:val="24"/>
          <w:szCs w:val="24"/>
        </w:rPr>
        <w:t>382,160.88</w:t>
      </w:r>
    </w:p>
    <w:p w14:paraId="5DF705FF" w14:textId="30599F18" w:rsidR="00B65711" w:rsidRDefault="00B65711" w:rsidP="00824F9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Discussion: </w:t>
      </w:r>
      <w:r w:rsidR="00E66F0B">
        <w:rPr>
          <w:rFonts w:ascii="Times New Roman" w:hAnsi="Times New Roman" w:cs="Times New Roman"/>
          <w:sz w:val="24"/>
          <w:szCs w:val="24"/>
        </w:rPr>
        <w:t>Audrey sent June financial reports.  WWRA has received $300,000.00 from the County.</w:t>
      </w:r>
    </w:p>
    <w:p w14:paraId="35FFDD27" w14:textId="1BAC8821" w:rsidR="00824F9C" w:rsidRDefault="00824F9C" w:rsidP="00026FB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E66F0B">
        <w:rPr>
          <w:rFonts w:ascii="Times New Roman" w:hAnsi="Times New Roman" w:cs="Times New Roman"/>
          <w:sz w:val="24"/>
          <w:szCs w:val="24"/>
        </w:rPr>
        <w:t>Mester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026FB1">
        <w:rPr>
          <w:rFonts w:ascii="Times New Roman" w:hAnsi="Times New Roman" w:cs="Times New Roman"/>
          <w:sz w:val="24"/>
          <w:szCs w:val="24"/>
        </w:rPr>
        <w:t xml:space="preserve">authorize payment of bills from </w:t>
      </w:r>
      <w:r w:rsidR="00E66F0B">
        <w:rPr>
          <w:rFonts w:ascii="Times New Roman" w:hAnsi="Times New Roman" w:cs="Times New Roman"/>
          <w:sz w:val="24"/>
          <w:szCs w:val="24"/>
        </w:rPr>
        <w:t>June 25, 2025</w:t>
      </w:r>
      <w:r w:rsidR="00026FB1">
        <w:rPr>
          <w:rFonts w:ascii="Times New Roman" w:hAnsi="Times New Roman" w:cs="Times New Roman"/>
          <w:sz w:val="24"/>
          <w:szCs w:val="24"/>
        </w:rPr>
        <w:t xml:space="preserve"> through </w:t>
      </w:r>
      <w:r w:rsidR="00E66F0B">
        <w:rPr>
          <w:rFonts w:ascii="Times New Roman" w:hAnsi="Times New Roman" w:cs="Times New Roman"/>
          <w:sz w:val="24"/>
          <w:szCs w:val="24"/>
        </w:rPr>
        <w:t>July 25, 2025</w:t>
      </w:r>
      <w:r w:rsidR="00026FB1">
        <w:rPr>
          <w:rFonts w:ascii="Times New Roman" w:hAnsi="Times New Roman" w:cs="Times New Roman"/>
          <w:sz w:val="24"/>
          <w:szCs w:val="24"/>
        </w:rPr>
        <w:t>,</w:t>
      </w:r>
      <w:r w:rsidR="00E66F0B">
        <w:rPr>
          <w:rFonts w:ascii="Times New Roman" w:hAnsi="Times New Roman" w:cs="Times New Roman"/>
          <w:sz w:val="24"/>
          <w:szCs w:val="24"/>
        </w:rPr>
        <w:t xml:space="preserve"> and from July 26, 2025 through August 22, 2025</w:t>
      </w:r>
      <w:r>
        <w:rPr>
          <w:rFonts w:ascii="Times New Roman" w:hAnsi="Times New Roman" w:cs="Times New Roman"/>
          <w:sz w:val="24"/>
          <w:szCs w:val="24"/>
        </w:rPr>
        <w:t xml:space="preserve">.  Motion second by </w:t>
      </w:r>
      <w:r w:rsidR="00E66F0B">
        <w:rPr>
          <w:rFonts w:ascii="Times New Roman" w:hAnsi="Times New Roman" w:cs="Times New Roman"/>
          <w:sz w:val="24"/>
          <w:szCs w:val="24"/>
        </w:rPr>
        <w:t>Havens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26FB1">
        <w:rPr>
          <w:rFonts w:ascii="Times New Roman" w:hAnsi="Times New Roman" w:cs="Times New Roman"/>
          <w:sz w:val="24"/>
          <w:szCs w:val="24"/>
        </w:rPr>
        <w:t xml:space="preserve">All ayes.  </w:t>
      </w:r>
      <w:r>
        <w:rPr>
          <w:rFonts w:ascii="Times New Roman" w:hAnsi="Times New Roman" w:cs="Times New Roman"/>
          <w:sz w:val="24"/>
          <w:szCs w:val="24"/>
        </w:rPr>
        <w:t>Motion carried.</w:t>
      </w:r>
    </w:p>
    <w:p w14:paraId="33182D56" w14:textId="77777777" w:rsidR="00026FB1" w:rsidRPr="00824F9C" w:rsidRDefault="00026FB1" w:rsidP="00026F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81E8AD4" w14:textId="53E95980" w:rsidR="009A2D7A" w:rsidRDefault="009A2D7A" w:rsidP="001D14F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Facility Manager’s Report</w:t>
      </w:r>
      <w:r w:rsidR="004D7F5E">
        <w:rPr>
          <w:rFonts w:ascii="Times New Roman" w:hAnsi="Times New Roman" w:cs="Times New Roman"/>
          <w:b/>
          <w:bCs/>
          <w:sz w:val="24"/>
          <w:szCs w:val="24"/>
        </w:rPr>
        <w:t xml:space="preserve"> – Marc Williams</w:t>
      </w:r>
    </w:p>
    <w:p w14:paraId="787E8AF7" w14:textId="3F75B2A3" w:rsidR="009A5AB8" w:rsidRDefault="009A5AB8" w:rsidP="001D14F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5AB8">
        <w:rPr>
          <w:rFonts w:ascii="Times New Roman" w:hAnsi="Times New Roman" w:cs="Times New Roman"/>
          <w:sz w:val="24"/>
          <w:szCs w:val="24"/>
        </w:rPr>
        <w:t xml:space="preserve">Volume and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A5AB8">
        <w:rPr>
          <w:rFonts w:ascii="Times New Roman" w:hAnsi="Times New Roman" w:cs="Times New Roman"/>
          <w:sz w:val="24"/>
          <w:szCs w:val="24"/>
        </w:rPr>
        <w:t>evenue Report</w:t>
      </w:r>
    </w:p>
    <w:p w14:paraId="212B4F80" w14:textId="1044684E" w:rsidR="009A5AB8" w:rsidRPr="003A4DFD" w:rsidRDefault="003A4DFD" w:rsidP="001D14F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A4DFD">
        <w:rPr>
          <w:sz w:val="24"/>
          <w:szCs w:val="24"/>
        </w:rPr>
        <w:t>Marc gave LRS</w:t>
      </w:r>
      <w:r w:rsidR="009A5AB8" w:rsidRPr="003A4DFD">
        <w:rPr>
          <w:sz w:val="24"/>
          <w:szCs w:val="24"/>
        </w:rPr>
        <w:t xml:space="preserve"> </w:t>
      </w:r>
      <w:r>
        <w:rPr>
          <w:sz w:val="24"/>
          <w:szCs w:val="24"/>
        </w:rPr>
        <w:t>(Lakeshore Recycling Systems) a tour of the facility</w:t>
      </w:r>
      <w:r w:rsidR="00281FA3">
        <w:rPr>
          <w:sz w:val="24"/>
          <w:szCs w:val="24"/>
        </w:rPr>
        <w:t xml:space="preserve"> on July 18, 2025</w:t>
      </w:r>
      <w:r>
        <w:rPr>
          <w:sz w:val="24"/>
          <w:szCs w:val="24"/>
        </w:rPr>
        <w:t xml:space="preserve">.  They are charged $45 per ton with 25 tons </w:t>
      </w:r>
      <w:r w:rsidR="00281FA3">
        <w:rPr>
          <w:sz w:val="24"/>
          <w:szCs w:val="24"/>
        </w:rPr>
        <w:t xml:space="preserve">average </w:t>
      </w:r>
      <w:r>
        <w:rPr>
          <w:sz w:val="24"/>
          <w:szCs w:val="24"/>
        </w:rPr>
        <w:t>per load.</w:t>
      </w:r>
    </w:p>
    <w:p w14:paraId="15959CFF" w14:textId="0F672032" w:rsidR="009A5AB8" w:rsidRPr="003A4DFD" w:rsidRDefault="003A4DFD" w:rsidP="001D14F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Marc g</w:t>
      </w:r>
      <w:r w:rsidR="00281FA3">
        <w:rPr>
          <w:sz w:val="24"/>
          <w:szCs w:val="24"/>
        </w:rPr>
        <w:t>ave</w:t>
      </w:r>
      <w:r>
        <w:rPr>
          <w:sz w:val="24"/>
          <w:szCs w:val="24"/>
        </w:rPr>
        <w:t xml:space="preserve"> UofM and Jiffy </w:t>
      </w:r>
      <w:r w:rsidR="001D14FC">
        <w:rPr>
          <w:sz w:val="24"/>
          <w:szCs w:val="24"/>
        </w:rPr>
        <w:t xml:space="preserve">Mix </w:t>
      </w:r>
      <w:r>
        <w:rPr>
          <w:sz w:val="24"/>
          <w:szCs w:val="24"/>
        </w:rPr>
        <w:t>tours on July 30</w:t>
      </w:r>
      <w:r w:rsidRPr="003A4DF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 Jiffy is looking for a contract for cardboard only.</w:t>
      </w:r>
    </w:p>
    <w:p w14:paraId="757A1D83" w14:textId="0E241C32" w:rsidR="007F3E31" w:rsidRDefault="003A4DFD" w:rsidP="001D14FC">
      <w:pPr>
        <w:pStyle w:val="ListParagraph"/>
        <w:numPr>
          <w:ilvl w:val="0"/>
          <w:numId w:val="3"/>
        </w:numPr>
        <w:spacing w:line="240" w:lineRule="auto"/>
      </w:pPr>
      <w:r>
        <w:rPr>
          <w:sz w:val="24"/>
          <w:szCs w:val="24"/>
        </w:rPr>
        <w:t xml:space="preserve">June </w:t>
      </w:r>
      <w:r w:rsidR="007F3E31">
        <w:t xml:space="preserve">processed 496 Tons generating revenue of $61,933.10 </w:t>
      </w:r>
    </w:p>
    <w:p w14:paraId="27B49EA8" w14:textId="4BF94E02" w:rsidR="009A5AB8" w:rsidRDefault="007F3E31" w:rsidP="001D14F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July processed 508 Tons generating $61,678.22</w:t>
      </w:r>
    </w:p>
    <w:p w14:paraId="57375976" w14:textId="1607B519" w:rsidR="009A5AB8" w:rsidRPr="005741BC" w:rsidRDefault="007F3E31" w:rsidP="001D14F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741BC">
        <w:rPr>
          <w:sz w:val="24"/>
          <w:szCs w:val="24"/>
        </w:rPr>
        <w:t>News down</w:t>
      </w:r>
      <w:r w:rsidR="005741BC" w:rsidRPr="005741BC">
        <w:rPr>
          <w:sz w:val="24"/>
          <w:szCs w:val="24"/>
        </w:rPr>
        <w:t xml:space="preserve"> $13 a Ton</w:t>
      </w:r>
    </w:p>
    <w:p w14:paraId="016FFA2F" w14:textId="05AC9D07" w:rsidR="009A5AB8" w:rsidRPr="005741BC" w:rsidRDefault="007F3E31" w:rsidP="001D14F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741BC">
        <w:rPr>
          <w:sz w:val="24"/>
          <w:szCs w:val="24"/>
        </w:rPr>
        <w:t>OCC (cardboard) down</w:t>
      </w:r>
      <w:r w:rsidR="005741BC" w:rsidRPr="005741BC">
        <w:rPr>
          <w:sz w:val="24"/>
          <w:szCs w:val="24"/>
        </w:rPr>
        <w:t xml:space="preserve"> $10 a Ton</w:t>
      </w:r>
    </w:p>
    <w:p w14:paraId="3FDD8948" w14:textId="252C6E73" w:rsidR="009A5AB8" w:rsidRPr="005741BC" w:rsidRDefault="007F3E31" w:rsidP="001D14F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741BC">
        <w:rPr>
          <w:sz w:val="24"/>
          <w:szCs w:val="24"/>
        </w:rPr>
        <w:t>NAT Plastics down</w:t>
      </w:r>
      <w:r w:rsidR="005741BC" w:rsidRPr="005741BC">
        <w:rPr>
          <w:sz w:val="24"/>
          <w:szCs w:val="24"/>
        </w:rPr>
        <w:t xml:space="preserve"> $300 a Ton</w:t>
      </w:r>
    </w:p>
    <w:p w14:paraId="30E86F71" w14:textId="015915C2" w:rsidR="009A5AB8" w:rsidRPr="005741BC" w:rsidRDefault="007F3E31" w:rsidP="001D14F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741BC">
        <w:rPr>
          <w:sz w:val="24"/>
          <w:szCs w:val="24"/>
        </w:rPr>
        <w:t>HDPE Plastics down</w:t>
      </w:r>
      <w:r w:rsidR="005741BC" w:rsidRPr="005741BC">
        <w:rPr>
          <w:sz w:val="24"/>
          <w:szCs w:val="24"/>
        </w:rPr>
        <w:t xml:space="preserve"> $20 a Ton</w:t>
      </w:r>
    </w:p>
    <w:p w14:paraId="0E544FD7" w14:textId="08E109B2" w:rsidR="007F3E31" w:rsidRPr="005741BC" w:rsidRDefault="007F3E31" w:rsidP="001D14F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741BC">
        <w:rPr>
          <w:sz w:val="24"/>
          <w:szCs w:val="24"/>
        </w:rPr>
        <w:t>Non-ferrous metals unchanged</w:t>
      </w:r>
    </w:p>
    <w:p w14:paraId="1FA1CC18" w14:textId="51FF1D35" w:rsidR="007F3E31" w:rsidRPr="005741BC" w:rsidRDefault="007F3E31" w:rsidP="001D14F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741BC">
        <w:rPr>
          <w:sz w:val="24"/>
          <w:szCs w:val="24"/>
        </w:rPr>
        <w:t>Ferrous metals down</w:t>
      </w:r>
      <w:r w:rsidR="005741BC" w:rsidRPr="005741BC">
        <w:rPr>
          <w:sz w:val="24"/>
          <w:szCs w:val="24"/>
        </w:rPr>
        <w:t xml:space="preserve"> $5 a Ton</w:t>
      </w:r>
    </w:p>
    <w:p w14:paraId="067686EB" w14:textId="77777777" w:rsidR="009A5AB8" w:rsidRPr="003A4DFD" w:rsidRDefault="009A5AB8" w:rsidP="001D14FC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2C8BBEFC" w14:textId="53CA4D85" w:rsidR="009A5AB8" w:rsidRDefault="009A5AB8" w:rsidP="001D14F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Status of Facility and Single Stream System</w:t>
      </w:r>
    </w:p>
    <w:p w14:paraId="25C07941" w14:textId="039FDC75" w:rsidR="00FD46DF" w:rsidRPr="001D14FC" w:rsidRDefault="001D14FC" w:rsidP="001D14FC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D14FC">
        <w:rPr>
          <w:sz w:val="24"/>
          <w:szCs w:val="24"/>
        </w:rPr>
        <w:t>Replaced light bulbs in building hallway.</w:t>
      </w:r>
      <w:r w:rsidR="00D33AAA">
        <w:rPr>
          <w:sz w:val="24"/>
          <w:szCs w:val="24"/>
        </w:rPr>
        <w:t xml:space="preserve"> Replaced 7 light fixtures in the office hallway; replaced belts on the exhaust fans in MRF.</w:t>
      </w:r>
    </w:p>
    <w:p w14:paraId="39C37CE5" w14:textId="77777777" w:rsidR="00FD46DF" w:rsidRDefault="00FD46DF" w:rsidP="001D14FC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045B7385" w14:textId="09AE766D" w:rsidR="009A5AB8" w:rsidRDefault="009A5AB8" w:rsidP="001D14F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 Update</w:t>
      </w:r>
    </w:p>
    <w:p w14:paraId="5581CB13" w14:textId="566BD004" w:rsidR="00FD46DF" w:rsidRPr="004D7FCB" w:rsidRDefault="001D14FC" w:rsidP="001D14FC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4D7FCB">
        <w:rPr>
          <w:sz w:val="24"/>
          <w:szCs w:val="24"/>
        </w:rPr>
        <w:t xml:space="preserve">Baler – </w:t>
      </w:r>
      <w:r w:rsidR="00D33AAA" w:rsidRPr="004D7FCB">
        <w:rPr>
          <w:sz w:val="24"/>
          <w:szCs w:val="24"/>
        </w:rPr>
        <w:t>Lowered the release pressure on the baler allowing it to work properly on hot muggy days.</w:t>
      </w:r>
    </w:p>
    <w:p w14:paraId="4992F9DE" w14:textId="14AE991C" w:rsidR="00553764" w:rsidRPr="004D7FCB" w:rsidRDefault="001D14FC" w:rsidP="001D14FC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4D7FCB">
        <w:rPr>
          <w:bCs/>
          <w:sz w:val="24"/>
          <w:szCs w:val="24"/>
        </w:rPr>
        <w:t xml:space="preserve">S360 Bobcat – </w:t>
      </w:r>
      <w:r w:rsidR="004D7FCB" w:rsidRPr="004D7FCB">
        <w:rPr>
          <w:bCs/>
          <w:sz w:val="24"/>
          <w:szCs w:val="24"/>
        </w:rPr>
        <w:t>Replaced fan and fan shroud; 3</w:t>
      </w:r>
      <w:r w:rsidR="004D7FCB" w:rsidRPr="004D7FCB">
        <w:rPr>
          <w:bCs/>
          <w:sz w:val="24"/>
          <w:szCs w:val="24"/>
          <w:vertAlign w:val="superscript"/>
        </w:rPr>
        <w:t>rd</w:t>
      </w:r>
      <w:r w:rsidR="004D7FCB" w:rsidRPr="004D7FCB">
        <w:rPr>
          <w:bCs/>
          <w:sz w:val="24"/>
          <w:szCs w:val="24"/>
        </w:rPr>
        <w:t xml:space="preserve"> valve function hydraulic coupler.</w:t>
      </w:r>
    </w:p>
    <w:p w14:paraId="26889B95" w14:textId="1D82B564" w:rsidR="00553764" w:rsidRPr="004D7FCB" w:rsidRDefault="001D14FC" w:rsidP="001D14FC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4D7FCB">
        <w:rPr>
          <w:bCs/>
          <w:sz w:val="24"/>
          <w:szCs w:val="24"/>
        </w:rPr>
        <w:t>2007 Sterling</w:t>
      </w:r>
      <w:r w:rsidR="004D7FCB" w:rsidRPr="004D7FCB">
        <w:rPr>
          <w:bCs/>
          <w:sz w:val="24"/>
          <w:szCs w:val="24"/>
        </w:rPr>
        <w:t xml:space="preserve"> – Repaired exhaust and replaced wire in tail lights.</w:t>
      </w:r>
    </w:p>
    <w:p w14:paraId="61C5661D" w14:textId="6B634833" w:rsidR="00553764" w:rsidRPr="004D7FCB" w:rsidRDefault="001D14FC" w:rsidP="001D14FC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4D7FCB">
        <w:rPr>
          <w:bCs/>
          <w:sz w:val="24"/>
          <w:szCs w:val="24"/>
        </w:rPr>
        <w:t>2009 Forklift</w:t>
      </w:r>
      <w:r w:rsidR="004D7FCB" w:rsidRPr="004D7FCB">
        <w:rPr>
          <w:bCs/>
          <w:sz w:val="24"/>
          <w:szCs w:val="24"/>
        </w:rPr>
        <w:t xml:space="preserve"> – Replaced wheel seal, master cylinder, and brake shoes.</w:t>
      </w:r>
      <w:r w:rsidR="00E80519" w:rsidRPr="004D7FCB">
        <w:rPr>
          <w:bCs/>
          <w:sz w:val="24"/>
          <w:szCs w:val="24"/>
        </w:rPr>
        <w:tab/>
      </w:r>
      <w:r w:rsidR="00E80519" w:rsidRPr="004D7FCB">
        <w:rPr>
          <w:bCs/>
          <w:sz w:val="24"/>
          <w:szCs w:val="24"/>
        </w:rPr>
        <w:tab/>
      </w:r>
    </w:p>
    <w:p w14:paraId="6CEB4F35" w14:textId="7C48A4CA" w:rsidR="00553764" w:rsidRPr="004D7FCB" w:rsidRDefault="001D14FC" w:rsidP="001D14FC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4D7FCB">
        <w:rPr>
          <w:bCs/>
          <w:sz w:val="24"/>
          <w:szCs w:val="24"/>
        </w:rPr>
        <w:t xml:space="preserve">2022 Autocar – </w:t>
      </w:r>
      <w:r w:rsidR="004D7FCB" w:rsidRPr="004D7FCB">
        <w:rPr>
          <w:bCs/>
          <w:sz w:val="24"/>
          <w:szCs w:val="24"/>
        </w:rPr>
        <w:t>Replaced two tires with ones that we had in our stockpile.</w:t>
      </w:r>
    </w:p>
    <w:p w14:paraId="628BD056" w14:textId="588FE0D8" w:rsidR="001D14FC" w:rsidRPr="004D7FCB" w:rsidRDefault="001D14FC" w:rsidP="001D14FC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4D7FCB">
        <w:rPr>
          <w:bCs/>
          <w:sz w:val="24"/>
          <w:szCs w:val="24"/>
        </w:rPr>
        <w:t xml:space="preserve">2019 MAC – </w:t>
      </w:r>
      <w:r w:rsidR="004D7FCB" w:rsidRPr="004D7FCB">
        <w:rPr>
          <w:bCs/>
          <w:sz w:val="24"/>
          <w:szCs w:val="24"/>
        </w:rPr>
        <w:t>R</w:t>
      </w:r>
      <w:r w:rsidRPr="004D7FCB">
        <w:rPr>
          <w:bCs/>
          <w:sz w:val="24"/>
          <w:szCs w:val="24"/>
        </w:rPr>
        <w:t xml:space="preserve">eplaced battery, battery cables, and ground </w:t>
      </w:r>
      <w:r w:rsidR="004D7FCB" w:rsidRPr="004D7FCB">
        <w:rPr>
          <w:bCs/>
          <w:sz w:val="24"/>
          <w:szCs w:val="24"/>
        </w:rPr>
        <w:t>cables due to corrosion.</w:t>
      </w:r>
    </w:p>
    <w:p w14:paraId="157FBA18" w14:textId="77777777" w:rsidR="004D7FCB" w:rsidRPr="004D7FCB" w:rsidRDefault="004D7FCB" w:rsidP="00B019A5">
      <w:pPr>
        <w:spacing w:after="0" w:line="120" w:lineRule="auto"/>
        <w:ind w:left="720"/>
        <w:rPr>
          <w:bCs/>
          <w:sz w:val="24"/>
          <w:szCs w:val="24"/>
        </w:rPr>
      </w:pPr>
    </w:p>
    <w:p w14:paraId="5AA1F5F2" w14:textId="42B58DA7" w:rsidR="004D7FCB" w:rsidRPr="004D7FCB" w:rsidRDefault="004D7FCB" w:rsidP="004D7FCB">
      <w:pPr>
        <w:spacing w:after="0" w:line="240" w:lineRule="auto"/>
        <w:ind w:left="720"/>
        <w:rPr>
          <w:bCs/>
          <w:sz w:val="24"/>
          <w:szCs w:val="24"/>
        </w:rPr>
      </w:pPr>
      <w:r w:rsidRPr="004D7FCB">
        <w:rPr>
          <w:bCs/>
          <w:sz w:val="24"/>
          <w:szCs w:val="24"/>
        </w:rPr>
        <w:t>Upcoming repair:</w:t>
      </w:r>
    </w:p>
    <w:p w14:paraId="5A6040CA" w14:textId="63723FB0" w:rsidR="001D14FC" w:rsidRPr="004D7FCB" w:rsidRDefault="001D14FC" w:rsidP="001D14FC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4D7FCB">
        <w:rPr>
          <w:bCs/>
          <w:sz w:val="24"/>
          <w:szCs w:val="24"/>
        </w:rPr>
        <w:t xml:space="preserve">2011 International – </w:t>
      </w:r>
      <w:r w:rsidR="004D7FCB" w:rsidRPr="004D7FCB">
        <w:rPr>
          <w:bCs/>
          <w:sz w:val="24"/>
          <w:szCs w:val="24"/>
        </w:rPr>
        <w:t>Winch cylinder</w:t>
      </w:r>
    </w:p>
    <w:p w14:paraId="6A1EBB6D" w14:textId="77777777" w:rsidR="00FD46DF" w:rsidRDefault="00FD46DF" w:rsidP="001D14FC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0289AD06" w14:textId="24591687" w:rsidR="009A5AB8" w:rsidRDefault="009A5AB8" w:rsidP="001D14F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and Labor Update</w:t>
      </w:r>
    </w:p>
    <w:p w14:paraId="1B266A2B" w14:textId="14FB7CCE" w:rsidR="009D3D06" w:rsidRPr="005A715E" w:rsidRDefault="007F3E31" w:rsidP="001D14FC">
      <w:pPr>
        <w:pStyle w:val="ListParagraph"/>
        <w:numPr>
          <w:ilvl w:val="0"/>
          <w:numId w:val="8"/>
        </w:numPr>
        <w:spacing w:line="240" w:lineRule="auto"/>
      </w:pPr>
      <w:r>
        <w:t>Matt Sheedy resigned August 12th</w:t>
      </w:r>
    </w:p>
    <w:p w14:paraId="5A61F51D" w14:textId="750C4651" w:rsidR="00B6759F" w:rsidRPr="007F3E31" w:rsidRDefault="007F3E31" w:rsidP="001D14F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Andrew Darwin hired August 24</w:t>
      </w:r>
      <w:r w:rsidRPr="007F3E31">
        <w:rPr>
          <w:vertAlign w:val="superscript"/>
        </w:rPr>
        <w:t>th</w:t>
      </w:r>
    </w:p>
    <w:p w14:paraId="0B453B17" w14:textId="77777777" w:rsidR="007F3E31" w:rsidRPr="007F3E31" w:rsidRDefault="007F3E31" w:rsidP="00B019A5">
      <w:pPr>
        <w:pStyle w:val="ListParagraph"/>
        <w:spacing w:line="12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9A6E733" w14:textId="37AFA7D4" w:rsidR="009A5AB8" w:rsidRDefault="007F3E31" w:rsidP="001D14F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Update</w:t>
      </w:r>
    </w:p>
    <w:p w14:paraId="598E09A2" w14:textId="43066674" w:rsidR="00553764" w:rsidRDefault="007F3E31" w:rsidP="001D14FC">
      <w:pPr>
        <w:pStyle w:val="ListParagraph"/>
        <w:numPr>
          <w:ilvl w:val="0"/>
          <w:numId w:val="10"/>
        </w:numPr>
        <w:spacing w:line="240" w:lineRule="auto"/>
      </w:pPr>
      <w:r>
        <w:t>Looking at grants for roll-off containers and processing equipment due to the</w:t>
      </w:r>
      <w:r w:rsidR="0034039C">
        <w:t xml:space="preserve"> future </w:t>
      </w:r>
      <w:r>
        <w:t>increased volume from Sylvan Township and LRS.</w:t>
      </w:r>
    </w:p>
    <w:p w14:paraId="58122ADE" w14:textId="77777777" w:rsidR="00FC6AAB" w:rsidRPr="00FC6AAB" w:rsidRDefault="007F3E31" w:rsidP="001D14FC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WWRA is still doing a pilot at Lodi Township.</w:t>
      </w:r>
      <w:r w:rsidR="00C441DF">
        <w:t xml:space="preserve"> </w:t>
      </w:r>
    </w:p>
    <w:p w14:paraId="1868CAFC" w14:textId="029638EA" w:rsidR="00553764" w:rsidRPr="00C441DF" w:rsidRDefault="00C441DF" w:rsidP="00FC6AAB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7AE0C76A" w14:textId="1A69E097" w:rsidR="009A2D7A" w:rsidRDefault="00690032" w:rsidP="001D14F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0C5C5C">
        <w:rPr>
          <w:rFonts w:ascii="Times New Roman" w:hAnsi="Times New Roman" w:cs="Times New Roman"/>
          <w:b/>
          <w:bCs/>
          <w:sz w:val="24"/>
          <w:szCs w:val="24"/>
        </w:rPr>
        <w:t xml:space="preserve"> Business</w:t>
      </w:r>
    </w:p>
    <w:p w14:paraId="3A81DCE9" w14:textId="7F4A39BA" w:rsidR="005755C0" w:rsidRDefault="003D4A7B" w:rsidP="001D14FC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Review: Procedure Documentation &amp; First Aid Station Inventories</w:t>
      </w:r>
    </w:p>
    <w:p w14:paraId="71AB5EFE" w14:textId="6A52B609" w:rsidR="005C544F" w:rsidRDefault="005C544F" w:rsidP="001D14FC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Protocol is documented</w:t>
      </w:r>
    </w:p>
    <w:p w14:paraId="64DD3A02" w14:textId="7C5E39B6" w:rsidR="005C544F" w:rsidRDefault="005C544F" w:rsidP="001D14FC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meetings are conducted each week with a different topic each week.</w:t>
      </w:r>
    </w:p>
    <w:p w14:paraId="31731BD9" w14:textId="193BF741" w:rsidR="005C544F" w:rsidRDefault="005C544F" w:rsidP="001D14FC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has lockers for their PPE.</w:t>
      </w:r>
    </w:p>
    <w:p w14:paraId="19F4CF8D" w14:textId="7CA41A40" w:rsidR="005C544F" w:rsidRDefault="005C544F" w:rsidP="001D14FC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Aid kits are in the locker room, on the trucks, and at the top of the facility.</w:t>
      </w:r>
    </w:p>
    <w:p w14:paraId="3427F9BA" w14:textId="3B16756C" w:rsidR="005C544F" w:rsidRDefault="005C544F" w:rsidP="001D14FC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Incident report forms are readily available and the</w:t>
      </w:r>
      <w:r w:rsidR="00512E9E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is a drop box for them.</w:t>
      </w:r>
    </w:p>
    <w:p w14:paraId="15F6A4A4" w14:textId="77777777" w:rsidR="005C544F" w:rsidRDefault="005C544F" w:rsidP="001D14F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97DC0EE" w14:textId="4A653AD0" w:rsidR="003D4A7B" w:rsidRDefault="003D4A7B" w:rsidP="001D14FC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 CAFÉ</w:t>
      </w:r>
    </w:p>
    <w:p w14:paraId="05DCFC16" w14:textId="63C34430" w:rsidR="005C544F" w:rsidRDefault="005C544F" w:rsidP="001D14F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 is looking at HMO Plans as this will go into next years budget. Approximate cost to employee will be $562 per month.</w:t>
      </w:r>
    </w:p>
    <w:p w14:paraId="273D792B" w14:textId="77777777" w:rsidR="005C544F" w:rsidRDefault="005C544F" w:rsidP="001D14F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D705830" w14:textId="044BCF90" w:rsidR="003D4A7B" w:rsidRDefault="003D4A7B" w:rsidP="001D14FC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 site enforcement and signage</w:t>
      </w:r>
    </w:p>
    <w:p w14:paraId="1892966D" w14:textId="1672DD87" w:rsidR="005C544F" w:rsidRDefault="005C544F" w:rsidP="001D14F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Enforcement </w:t>
      </w:r>
      <w:r w:rsidR="00422E3D">
        <w:rPr>
          <w:rFonts w:ascii="Times New Roman" w:hAnsi="Times New Roman" w:cs="Times New Roman"/>
          <w:sz w:val="24"/>
          <w:szCs w:val="24"/>
        </w:rPr>
        <w:t xml:space="preserve">is a </w:t>
      </w:r>
      <w:r>
        <w:rPr>
          <w:rFonts w:ascii="Times New Roman" w:hAnsi="Times New Roman" w:cs="Times New Roman"/>
          <w:sz w:val="24"/>
          <w:szCs w:val="24"/>
        </w:rPr>
        <w:t xml:space="preserve">problem. Continue discussion </w:t>
      </w:r>
      <w:r w:rsidR="00422E3D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next month’s </w:t>
      </w:r>
      <w:r w:rsidR="00422E3D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C33D73" w14:textId="77777777" w:rsidR="005C544F" w:rsidRDefault="005C544F" w:rsidP="001D14F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81C4B0D" w14:textId="123001F5" w:rsidR="003D4A7B" w:rsidRDefault="003D4A7B" w:rsidP="001D14FC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WWRA By-Laws</w:t>
      </w:r>
    </w:p>
    <w:p w14:paraId="4A0F2F6F" w14:textId="024A0555" w:rsidR="005C544F" w:rsidRDefault="005C544F" w:rsidP="001D14F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every board member had copies so they will be emailed and this topic addressed next month.  Looking at Articles of Incorporation and </w:t>
      </w:r>
      <w:r w:rsidR="00422E3D">
        <w:rPr>
          <w:rFonts w:ascii="Times New Roman" w:hAnsi="Times New Roman" w:cs="Times New Roman"/>
          <w:sz w:val="24"/>
          <w:szCs w:val="24"/>
        </w:rPr>
        <w:t xml:space="preserve">possibly </w:t>
      </w:r>
      <w:r>
        <w:rPr>
          <w:rFonts w:ascii="Times New Roman" w:hAnsi="Times New Roman" w:cs="Times New Roman"/>
          <w:sz w:val="24"/>
          <w:szCs w:val="24"/>
        </w:rPr>
        <w:t>seeking a legal review.</w:t>
      </w:r>
    </w:p>
    <w:p w14:paraId="33C4B677" w14:textId="77777777" w:rsidR="005C544F" w:rsidRDefault="005C544F" w:rsidP="001D14F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3DB9B0C" w14:textId="097303C4" w:rsidR="000C5C5C" w:rsidRDefault="003D4A7B" w:rsidP="001D14FC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A7B">
        <w:rPr>
          <w:rFonts w:ascii="Times New Roman" w:hAnsi="Times New Roman" w:cs="Times New Roman"/>
          <w:sz w:val="24"/>
          <w:szCs w:val="24"/>
        </w:rPr>
        <w:t>Strategic Plan: what communities are seeking</w:t>
      </w:r>
      <w:r w:rsidR="000C5C5C" w:rsidRPr="003D4A7B">
        <w:rPr>
          <w:rFonts w:ascii="Times New Roman" w:hAnsi="Times New Roman" w:cs="Times New Roman"/>
          <w:sz w:val="24"/>
          <w:szCs w:val="24"/>
        </w:rPr>
        <w:t>.</w:t>
      </w:r>
    </w:p>
    <w:p w14:paraId="29C42275" w14:textId="4C9CF2C9" w:rsidR="005C544F" w:rsidRPr="003D4A7B" w:rsidRDefault="005C544F" w:rsidP="001D14F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WWRA has never had a Strategic Plan.</w:t>
      </w:r>
    </w:p>
    <w:p w14:paraId="1794FCF8" w14:textId="77777777" w:rsidR="005755C0" w:rsidRPr="005755C0" w:rsidRDefault="005755C0" w:rsidP="001D14F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83AE16" w14:textId="5F278054" w:rsidR="005755C0" w:rsidRPr="000C5C5C" w:rsidRDefault="00690032" w:rsidP="001D14F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</w:t>
      </w:r>
      <w:r w:rsidR="003D4A7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D4A7B">
        <w:rPr>
          <w:rFonts w:ascii="Times New Roman" w:hAnsi="Times New Roman" w:cs="Times New Roman"/>
          <w:sz w:val="24"/>
          <w:szCs w:val="24"/>
        </w:rPr>
        <w:t>Opened 8:09 PM. No public present.</w:t>
      </w:r>
    </w:p>
    <w:p w14:paraId="4B414051" w14:textId="77777777" w:rsidR="000C5C5C" w:rsidRPr="005755C0" w:rsidRDefault="000C5C5C" w:rsidP="001D14F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F36D75" w14:textId="10E44F39" w:rsidR="009A2D7A" w:rsidRDefault="009A2D7A" w:rsidP="001D14F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Future Agenda Items</w:t>
      </w:r>
    </w:p>
    <w:p w14:paraId="31488049" w14:textId="4124BC2E" w:rsidR="005755C0" w:rsidRDefault="003D4A7B" w:rsidP="001D14F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By-Laws</w:t>
      </w:r>
    </w:p>
    <w:p w14:paraId="67C6B929" w14:textId="18FB46C1" w:rsidR="003D4A7B" w:rsidRDefault="003D4A7B" w:rsidP="001D14F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 site enforcement</w:t>
      </w:r>
    </w:p>
    <w:p w14:paraId="0055B139" w14:textId="0396B6C6" w:rsidR="003D4A7B" w:rsidRDefault="003D4A7B" w:rsidP="001D14F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CAFÉ</w:t>
      </w:r>
    </w:p>
    <w:p w14:paraId="1987D7FF" w14:textId="70FAB8DA" w:rsidR="003D4A7B" w:rsidRDefault="003D4A7B" w:rsidP="001D14F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truck numbers</w:t>
      </w:r>
    </w:p>
    <w:p w14:paraId="6E00FB04" w14:textId="754108D1" w:rsidR="005755C0" w:rsidRPr="003D4A7B" w:rsidRDefault="003D4A7B" w:rsidP="001D14F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A7B">
        <w:rPr>
          <w:rFonts w:ascii="Times New Roman" w:hAnsi="Times New Roman" w:cs="Times New Roman"/>
          <w:sz w:val="24"/>
          <w:szCs w:val="24"/>
        </w:rPr>
        <w:t>Board member turnover (next election) documentation</w:t>
      </w:r>
    </w:p>
    <w:p w14:paraId="5BB12933" w14:textId="77777777" w:rsidR="005755C0" w:rsidRPr="005755C0" w:rsidRDefault="005755C0" w:rsidP="001D14F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3B1BE7A" w14:textId="368666D0" w:rsidR="009A2D7A" w:rsidRDefault="009A2D7A" w:rsidP="001D14F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110356EE" w14:textId="3F7E1414" w:rsidR="005755C0" w:rsidRDefault="005755C0" w:rsidP="001D14F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321E98">
        <w:rPr>
          <w:rFonts w:ascii="Times New Roman" w:hAnsi="Times New Roman" w:cs="Times New Roman"/>
          <w:sz w:val="24"/>
          <w:szCs w:val="24"/>
        </w:rPr>
        <w:t>Thompson</w:t>
      </w:r>
      <w:r w:rsidR="00371620">
        <w:rPr>
          <w:rFonts w:ascii="Times New Roman" w:hAnsi="Times New Roman" w:cs="Times New Roman"/>
          <w:sz w:val="24"/>
          <w:szCs w:val="24"/>
        </w:rPr>
        <w:t>, s</w:t>
      </w:r>
      <w:r w:rsidR="00FF60AB">
        <w:rPr>
          <w:rFonts w:ascii="Times New Roman" w:hAnsi="Times New Roman" w:cs="Times New Roman"/>
          <w:sz w:val="24"/>
          <w:szCs w:val="24"/>
        </w:rPr>
        <w:t>upported</w:t>
      </w:r>
      <w:r w:rsidR="00371620">
        <w:rPr>
          <w:rFonts w:ascii="Times New Roman" w:hAnsi="Times New Roman" w:cs="Times New Roman"/>
          <w:sz w:val="24"/>
          <w:szCs w:val="24"/>
        </w:rPr>
        <w:t xml:space="preserve"> by </w:t>
      </w:r>
      <w:r w:rsidR="00321E98">
        <w:rPr>
          <w:rFonts w:ascii="Times New Roman" w:hAnsi="Times New Roman" w:cs="Times New Roman"/>
          <w:sz w:val="24"/>
          <w:szCs w:val="24"/>
        </w:rPr>
        <w:t>Mester,</w:t>
      </w:r>
      <w:r>
        <w:rPr>
          <w:rFonts w:ascii="Times New Roman" w:hAnsi="Times New Roman" w:cs="Times New Roman"/>
          <w:sz w:val="24"/>
          <w:szCs w:val="24"/>
        </w:rPr>
        <w:t xml:space="preserve"> to adjourn.  </w:t>
      </w:r>
      <w:r w:rsidR="00F67721">
        <w:rPr>
          <w:rFonts w:ascii="Times New Roman" w:hAnsi="Times New Roman" w:cs="Times New Roman"/>
          <w:sz w:val="24"/>
          <w:szCs w:val="24"/>
        </w:rPr>
        <w:t xml:space="preserve">All ayes.  </w:t>
      </w:r>
      <w:r>
        <w:rPr>
          <w:rFonts w:ascii="Times New Roman" w:hAnsi="Times New Roman" w:cs="Times New Roman"/>
          <w:sz w:val="24"/>
          <w:szCs w:val="24"/>
        </w:rPr>
        <w:t>Motion carried.</w:t>
      </w:r>
    </w:p>
    <w:p w14:paraId="4A0571BF" w14:textId="35745F02" w:rsidR="00D411AA" w:rsidRDefault="005755C0" w:rsidP="001D14F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at </w:t>
      </w:r>
      <w:r w:rsidR="00321E98">
        <w:rPr>
          <w:rFonts w:ascii="Times New Roman" w:hAnsi="Times New Roman" w:cs="Times New Roman"/>
          <w:sz w:val="24"/>
          <w:szCs w:val="24"/>
        </w:rPr>
        <w:t>8:13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12EECF53" w14:textId="77777777" w:rsidR="00D411AA" w:rsidRDefault="00D411AA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AF9CF7" w14:textId="77777777" w:rsidR="00D411AA" w:rsidRDefault="00D411AA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257B2F" w14:textId="57FA83B9" w:rsidR="00D411AA" w:rsidRPr="001C2BA9" w:rsidRDefault="00D411AA" w:rsidP="00D411AA">
      <w:pPr>
        <w:ind w:left="4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C2BA9">
        <w:rPr>
          <w:rFonts w:ascii="Times New Roman" w:hAnsi="Times New Roman" w:cs="Times New Roman"/>
          <w:i/>
          <w:iCs/>
          <w:sz w:val="24"/>
          <w:szCs w:val="24"/>
        </w:rPr>
        <w:t xml:space="preserve">Next regularly scheduled meeting of the WWRA Board of Trustees </w:t>
      </w:r>
      <w:r>
        <w:rPr>
          <w:rFonts w:ascii="Times New Roman" w:hAnsi="Times New Roman" w:cs="Times New Roman"/>
          <w:i/>
          <w:iCs/>
          <w:sz w:val="24"/>
          <w:szCs w:val="24"/>
        </w:rPr>
        <w:t>will be</w:t>
      </w:r>
      <w:r w:rsidRPr="001C2BA9">
        <w:rPr>
          <w:rFonts w:ascii="Times New Roman" w:hAnsi="Times New Roman" w:cs="Times New Roman"/>
          <w:i/>
          <w:iCs/>
          <w:sz w:val="24"/>
          <w:szCs w:val="24"/>
        </w:rPr>
        <w:t xml:space="preserve"> Wednesday, </w:t>
      </w:r>
      <w:r w:rsidR="00E273E3">
        <w:rPr>
          <w:rFonts w:ascii="Times New Roman" w:hAnsi="Times New Roman" w:cs="Times New Roman"/>
          <w:i/>
          <w:iCs/>
          <w:sz w:val="24"/>
          <w:szCs w:val="24"/>
        </w:rPr>
        <w:t>September 24, 2025,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7:00 P.M</w:t>
      </w:r>
      <w:r w:rsidRPr="00690032">
        <w:rPr>
          <w:rFonts w:ascii="Times New Roman" w:hAnsi="Times New Roman" w:cs="Times New Roman"/>
          <w:i/>
          <w:iCs/>
          <w:sz w:val="24"/>
          <w:szCs w:val="24"/>
        </w:rPr>
        <w:t>. at the City of Chelsea Council Chambers.</w:t>
      </w:r>
    </w:p>
    <w:p w14:paraId="0EF3908B" w14:textId="77777777" w:rsidR="00D411AA" w:rsidRDefault="00D411AA" w:rsidP="00D411AA">
      <w:pPr>
        <w:rPr>
          <w:rFonts w:ascii="Times New Roman" w:hAnsi="Times New Roman" w:cs="Times New Roman"/>
          <w:sz w:val="24"/>
          <w:szCs w:val="24"/>
        </w:rPr>
      </w:pPr>
    </w:p>
    <w:p w14:paraId="33F15B2B" w14:textId="77777777" w:rsidR="004D7FCB" w:rsidRDefault="004D7FCB" w:rsidP="00D411AA">
      <w:pPr>
        <w:rPr>
          <w:rFonts w:ascii="Times New Roman" w:hAnsi="Times New Roman" w:cs="Times New Roman"/>
          <w:sz w:val="24"/>
          <w:szCs w:val="24"/>
        </w:rPr>
      </w:pPr>
    </w:p>
    <w:p w14:paraId="27DBE19E" w14:textId="77777777" w:rsidR="004D7FCB" w:rsidRDefault="004D7FCB" w:rsidP="00D411AA">
      <w:pPr>
        <w:rPr>
          <w:rFonts w:ascii="Times New Roman" w:hAnsi="Times New Roman" w:cs="Times New Roman"/>
          <w:sz w:val="24"/>
          <w:szCs w:val="24"/>
        </w:rPr>
      </w:pPr>
    </w:p>
    <w:p w14:paraId="5DEA2619" w14:textId="77777777" w:rsidR="004D7FCB" w:rsidRDefault="004D7FCB" w:rsidP="00D411AA">
      <w:pPr>
        <w:rPr>
          <w:rFonts w:ascii="Times New Roman" w:hAnsi="Times New Roman" w:cs="Times New Roman"/>
          <w:sz w:val="24"/>
          <w:szCs w:val="24"/>
        </w:rPr>
      </w:pPr>
    </w:p>
    <w:p w14:paraId="30FCEF80" w14:textId="27C69238" w:rsidR="00D411AA" w:rsidRDefault="00D411AA" w:rsidP="00D411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0825">
        <w:rPr>
          <w:rFonts w:ascii="Times New Roman" w:hAnsi="Times New Roman" w:cs="Times New Roman"/>
          <w:sz w:val="24"/>
          <w:szCs w:val="24"/>
        </w:rPr>
        <w:t>Bob 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2550">
        <w:rPr>
          <w:rFonts w:ascii="Times New Roman" w:hAnsi="Times New Roman" w:cs="Times New Roman"/>
          <w:sz w:val="24"/>
          <w:szCs w:val="24"/>
        </w:rPr>
        <w:t>Tony Iannelli</w:t>
      </w:r>
    </w:p>
    <w:p w14:paraId="727CD485" w14:textId="3B95C827" w:rsidR="00D411AA" w:rsidRDefault="00D411AA" w:rsidP="00D41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WWRA 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2550">
        <w:rPr>
          <w:rFonts w:ascii="Times New Roman" w:hAnsi="Times New Roman" w:cs="Times New Roman"/>
          <w:sz w:val="24"/>
          <w:szCs w:val="24"/>
        </w:rPr>
        <w:t>WWRA Chairperson</w:t>
      </w:r>
    </w:p>
    <w:p w14:paraId="7C2C54E9" w14:textId="4BC25931" w:rsidR="00ED2550" w:rsidRDefault="00ED2550" w:rsidP="00D411AA">
      <w:pPr>
        <w:rPr>
          <w:rFonts w:ascii="Times New Roman" w:hAnsi="Times New Roman" w:cs="Times New Roman"/>
          <w:sz w:val="24"/>
          <w:szCs w:val="24"/>
        </w:rPr>
      </w:pPr>
    </w:p>
    <w:p w14:paraId="79E49207" w14:textId="646877B0" w:rsidR="00ED2550" w:rsidRPr="001C2BA9" w:rsidRDefault="00ED2550" w:rsidP="00D41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Janis Miller – Recording Secretary</w:t>
      </w:r>
    </w:p>
    <w:p w14:paraId="5D2318DF" w14:textId="6E944F35" w:rsidR="005755C0" w:rsidRPr="005755C0" w:rsidRDefault="005755C0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5755C0" w:rsidRPr="005755C0" w:rsidSect="001A5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A6FF" w14:textId="77777777" w:rsidR="00AF0DBB" w:rsidRDefault="00AF0DBB" w:rsidP="009A2D7A">
      <w:pPr>
        <w:spacing w:after="0" w:line="240" w:lineRule="auto"/>
      </w:pPr>
      <w:r>
        <w:separator/>
      </w:r>
    </w:p>
  </w:endnote>
  <w:endnote w:type="continuationSeparator" w:id="0">
    <w:p w14:paraId="3F3E21E0" w14:textId="77777777" w:rsidR="00AF0DBB" w:rsidRDefault="00AF0DBB" w:rsidP="009A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altName w:val="Calibr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02FB" w14:textId="77777777" w:rsidR="00A47063" w:rsidRDefault="00A470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73789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48FA717" w14:textId="4FEF2CDE" w:rsidR="004B6347" w:rsidRDefault="005755C0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1A5AAD" w:rsidRPr="001D14FC">
              <w:rPr>
                <w:b/>
                <w:bCs/>
                <w:sz w:val="24"/>
                <w:szCs w:val="24"/>
              </w:rPr>
              <w:t>draft</w:t>
            </w:r>
            <w:r w:rsidRPr="001D14FC">
              <w:rPr>
                <w:b/>
                <w:bCs/>
                <w:sz w:val="24"/>
                <w:szCs w:val="24"/>
              </w:rPr>
              <w:t xml:space="preserve"> </w:t>
            </w:r>
            <w:r w:rsidR="001D14FC" w:rsidRPr="001D14FC">
              <w:rPr>
                <w:b/>
                <w:bCs/>
                <w:sz w:val="24"/>
                <w:szCs w:val="24"/>
              </w:rPr>
              <w:t>9</w:t>
            </w:r>
            <w:r w:rsidRPr="001D14FC">
              <w:rPr>
                <w:b/>
                <w:bCs/>
                <w:sz w:val="24"/>
                <w:szCs w:val="24"/>
              </w:rPr>
              <w:t>/</w:t>
            </w:r>
            <w:r w:rsidR="001D14FC" w:rsidRPr="001D14FC">
              <w:rPr>
                <w:b/>
                <w:bCs/>
                <w:sz w:val="24"/>
                <w:szCs w:val="24"/>
              </w:rPr>
              <w:t>8</w:t>
            </w:r>
            <w:r w:rsidRPr="001D14FC">
              <w:rPr>
                <w:b/>
                <w:bCs/>
                <w:sz w:val="24"/>
                <w:szCs w:val="24"/>
              </w:rPr>
              <w:t>/20</w:t>
            </w:r>
            <w:r w:rsidR="00F5601A" w:rsidRPr="001D14FC">
              <w:rPr>
                <w:b/>
                <w:bCs/>
                <w:sz w:val="24"/>
                <w:szCs w:val="24"/>
              </w:rPr>
              <w:t>2</w:t>
            </w:r>
            <w:r w:rsidR="001D14FC" w:rsidRPr="001D14FC">
              <w:rPr>
                <w:b/>
                <w:bCs/>
                <w:sz w:val="24"/>
                <w:szCs w:val="24"/>
              </w:rPr>
              <w:t>5</w:t>
            </w:r>
          </w:p>
          <w:p w14:paraId="2E42EFB9" w14:textId="59AA04B6" w:rsidR="004B6347" w:rsidRDefault="004B6347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Edited</w:t>
            </w:r>
            <w:r w:rsidR="00A47063">
              <w:rPr>
                <w:b/>
                <w:bCs/>
                <w:sz w:val="24"/>
                <w:szCs w:val="24"/>
              </w:rPr>
              <w:t xml:space="preserve"> 9/20/2025</w:t>
            </w:r>
          </w:p>
          <w:p w14:paraId="3439B94A" w14:textId="710A3D0A" w:rsidR="005755C0" w:rsidRDefault="004B6347">
            <w:pPr>
              <w:pStyle w:val="Footer"/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approved</w:t>
            </w:r>
          </w:p>
        </w:sdtContent>
      </w:sdt>
    </w:sdtContent>
  </w:sdt>
  <w:p w14:paraId="54EA5B38" w14:textId="05FC1EE4" w:rsidR="00364D19" w:rsidRDefault="00364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2FD9" w14:textId="77777777" w:rsidR="00A47063" w:rsidRDefault="00A47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8F4F" w14:textId="77777777" w:rsidR="00AF0DBB" w:rsidRDefault="00AF0DBB" w:rsidP="009A2D7A">
      <w:pPr>
        <w:spacing w:after="0" w:line="240" w:lineRule="auto"/>
      </w:pPr>
      <w:r>
        <w:separator/>
      </w:r>
    </w:p>
  </w:footnote>
  <w:footnote w:type="continuationSeparator" w:id="0">
    <w:p w14:paraId="2FB63EC6" w14:textId="77777777" w:rsidR="00AF0DBB" w:rsidRDefault="00AF0DBB" w:rsidP="009A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6518" w14:textId="77777777" w:rsidR="00A47063" w:rsidRDefault="00A47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8F54" w14:textId="564F8A21" w:rsidR="009A2D7A" w:rsidRDefault="00337021">
    <w:pPr>
      <w:pStyle w:val="Header"/>
    </w:pPr>
    <w:r w:rsidRPr="00337021">
      <w:rPr>
        <w:rFonts w:ascii="Copperplate Gothic Light" w:hAnsi="Copperplate Gothic Light"/>
        <w:sz w:val="24"/>
        <w:szCs w:val="24"/>
      </w:rPr>
      <w:t>WWRA Board Meeting</w:t>
    </w:r>
    <w:r w:rsidRPr="00337021">
      <w:rPr>
        <w:rFonts w:ascii="Copperplate Gothic Light" w:hAnsi="Copperplate Gothic Light"/>
        <w:sz w:val="24"/>
        <w:szCs w:val="24"/>
      </w:rPr>
      <w:tab/>
    </w:r>
    <w:r w:rsidRPr="00337021">
      <w:rPr>
        <w:rFonts w:ascii="Copperplate Gothic Light" w:hAnsi="Copperplate Gothic Light"/>
        <w:sz w:val="24"/>
        <w:szCs w:val="24"/>
      </w:rPr>
      <w:tab/>
    </w:r>
    <w:r w:rsidR="00E66F0B">
      <w:rPr>
        <w:rFonts w:ascii="Copperplate Gothic Light" w:hAnsi="Copperplate Gothic Light"/>
        <w:sz w:val="24"/>
        <w:szCs w:val="24"/>
      </w:rPr>
      <w:t>August 26,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F70A" w14:textId="77777777" w:rsidR="00830E82" w:rsidRDefault="00830E82" w:rsidP="00830E82">
    <w:pPr>
      <w:pStyle w:val="Header"/>
      <w:rPr>
        <w:rFonts w:ascii="Copperplate Gothic Light" w:hAnsi="Copperplate Gothic Light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87854" wp14:editId="21AD03DC">
          <wp:simplePos x="0" y="0"/>
          <wp:positionH relativeFrom="column">
            <wp:posOffset>-209550</wp:posOffset>
          </wp:positionH>
          <wp:positionV relativeFrom="paragraph">
            <wp:posOffset>-238125</wp:posOffset>
          </wp:positionV>
          <wp:extent cx="1262642" cy="5524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36" cy="55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2D7A">
      <w:rPr>
        <w:rFonts w:ascii="Copperplate Gothic Light" w:hAnsi="Copperplate Gothic Light"/>
        <w:sz w:val="32"/>
        <w:szCs w:val="32"/>
      </w:rPr>
      <w:ptab w:relativeTo="margin" w:alignment="center" w:leader="none"/>
    </w:r>
  </w:p>
  <w:p w14:paraId="2DBA3824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32"/>
        <w:szCs w:val="32"/>
      </w:rPr>
    </w:pPr>
    <w:r>
      <w:rPr>
        <w:rFonts w:ascii="Copperplate Gothic Light" w:hAnsi="Copperplate Gothic Light"/>
        <w:sz w:val="32"/>
        <w:szCs w:val="32"/>
      </w:rPr>
      <w:t>Western Washtenaw Recycling Authority</w:t>
    </w:r>
  </w:p>
  <w:p w14:paraId="5C087A25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24"/>
        <w:szCs w:val="24"/>
      </w:rPr>
    </w:pPr>
    <w:r>
      <w:rPr>
        <w:rFonts w:ascii="Copperplate Gothic Light" w:hAnsi="Copperplate Gothic Light"/>
        <w:sz w:val="24"/>
        <w:szCs w:val="24"/>
      </w:rPr>
      <w:t>WWRA Facility</w:t>
    </w:r>
  </w:p>
  <w:p w14:paraId="4C42B8B4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24"/>
        <w:szCs w:val="24"/>
      </w:rPr>
    </w:pPr>
    <w:r>
      <w:rPr>
        <w:rFonts w:ascii="Copperplate Gothic Light" w:hAnsi="Copperplate Gothic Light"/>
        <w:sz w:val="24"/>
        <w:szCs w:val="24"/>
      </w:rPr>
      <w:t>8025 Werkner Road, Chelsea, MI 48118</w:t>
    </w:r>
  </w:p>
  <w:p w14:paraId="36B4B45F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20"/>
        <w:szCs w:val="20"/>
      </w:rPr>
    </w:pPr>
    <w:r>
      <w:rPr>
        <w:rFonts w:ascii="Copperplate Gothic Light" w:hAnsi="Copperplate Gothic Light"/>
        <w:sz w:val="20"/>
        <w:szCs w:val="20"/>
      </w:rPr>
      <w:t>Website: wwrarecycles.org</w:t>
    </w:r>
  </w:p>
  <w:p w14:paraId="258095D8" w14:textId="71F2B3E1" w:rsidR="0076609F" w:rsidRDefault="0076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5AA"/>
    <w:multiLevelType w:val="hybridMultilevel"/>
    <w:tmpl w:val="FBAA5F14"/>
    <w:lvl w:ilvl="0" w:tplc="1CC041E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101588"/>
    <w:multiLevelType w:val="hybridMultilevel"/>
    <w:tmpl w:val="07AA738C"/>
    <w:lvl w:ilvl="0" w:tplc="61FA53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21E42"/>
    <w:multiLevelType w:val="hybridMultilevel"/>
    <w:tmpl w:val="5C967E2C"/>
    <w:lvl w:ilvl="0" w:tplc="D3840A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20624"/>
    <w:multiLevelType w:val="hybridMultilevel"/>
    <w:tmpl w:val="CCB24836"/>
    <w:lvl w:ilvl="0" w:tplc="2DAA1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2524B"/>
    <w:multiLevelType w:val="hybridMultilevel"/>
    <w:tmpl w:val="F0489928"/>
    <w:lvl w:ilvl="0" w:tplc="479A61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40272"/>
    <w:multiLevelType w:val="hybridMultilevel"/>
    <w:tmpl w:val="A6DA6B8C"/>
    <w:lvl w:ilvl="0" w:tplc="BE649B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6E59A0"/>
    <w:multiLevelType w:val="hybridMultilevel"/>
    <w:tmpl w:val="FC8297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852BFE"/>
    <w:multiLevelType w:val="hybridMultilevel"/>
    <w:tmpl w:val="5DE46A16"/>
    <w:lvl w:ilvl="0" w:tplc="CE180A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1042A3"/>
    <w:multiLevelType w:val="hybridMultilevel"/>
    <w:tmpl w:val="E738D3D8"/>
    <w:lvl w:ilvl="0" w:tplc="A39ADB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BB728A"/>
    <w:multiLevelType w:val="hybridMultilevel"/>
    <w:tmpl w:val="2642FAE0"/>
    <w:lvl w:ilvl="0" w:tplc="F9FE3E4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EC0ACC"/>
    <w:multiLevelType w:val="hybridMultilevel"/>
    <w:tmpl w:val="3D788920"/>
    <w:lvl w:ilvl="0" w:tplc="B6960A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AB2153"/>
    <w:multiLevelType w:val="hybridMultilevel"/>
    <w:tmpl w:val="3B4A1830"/>
    <w:lvl w:ilvl="0" w:tplc="6570DE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7A2677"/>
    <w:multiLevelType w:val="hybridMultilevel"/>
    <w:tmpl w:val="4AF4FD1C"/>
    <w:lvl w:ilvl="0" w:tplc="B3D2EEBC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E0834"/>
    <w:multiLevelType w:val="hybridMultilevel"/>
    <w:tmpl w:val="E342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B7B7D"/>
    <w:multiLevelType w:val="hybridMultilevel"/>
    <w:tmpl w:val="73F6153E"/>
    <w:lvl w:ilvl="0" w:tplc="B68480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5575CC"/>
    <w:multiLevelType w:val="hybridMultilevel"/>
    <w:tmpl w:val="3C54B128"/>
    <w:lvl w:ilvl="0" w:tplc="EF68EF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F3103F"/>
    <w:multiLevelType w:val="hybridMultilevel"/>
    <w:tmpl w:val="B9F22220"/>
    <w:lvl w:ilvl="0" w:tplc="5538A9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8143860">
    <w:abstractNumId w:val="12"/>
  </w:num>
  <w:num w:numId="2" w16cid:durableId="1509904298">
    <w:abstractNumId w:val="1"/>
  </w:num>
  <w:num w:numId="3" w16cid:durableId="692651011">
    <w:abstractNumId w:val="7"/>
  </w:num>
  <w:num w:numId="4" w16cid:durableId="1034892574">
    <w:abstractNumId w:val="3"/>
  </w:num>
  <w:num w:numId="5" w16cid:durableId="1234311115">
    <w:abstractNumId w:val="16"/>
  </w:num>
  <w:num w:numId="6" w16cid:durableId="693381219">
    <w:abstractNumId w:val="5"/>
  </w:num>
  <w:num w:numId="7" w16cid:durableId="1486966615">
    <w:abstractNumId w:val="4"/>
  </w:num>
  <w:num w:numId="8" w16cid:durableId="1094205631">
    <w:abstractNumId w:val="2"/>
  </w:num>
  <w:num w:numId="9" w16cid:durableId="1495998867">
    <w:abstractNumId w:val="8"/>
  </w:num>
  <w:num w:numId="10" w16cid:durableId="637954792">
    <w:abstractNumId w:val="11"/>
  </w:num>
  <w:num w:numId="11" w16cid:durableId="562912362">
    <w:abstractNumId w:val="13"/>
  </w:num>
  <w:num w:numId="12" w16cid:durableId="382796454">
    <w:abstractNumId w:val="15"/>
  </w:num>
  <w:num w:numId="13" w16cid:durableId="1281911638">
    <w:abstractNumId w:val="9"/>
  </w:num>
  <w:num w:numId="14" w16cid:durableId="1912813670">
    <w:abstractNumId w:val="0"/>
  </w:num>
  <w:num w:numId="15" w16cid:durableId="1352681793">
    <w:abstractNumId w:val="10"/>
  </w:num>
  <w:num w:numId="16" w16cid:durableId="592591007">
    <w:abstractNumId w:val="14"/>
  </w:num>
  <w:num w:numId="17" w16cid:durableId="997852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7A"/>
    <w:rsid w:val="00000BB0"/>
    <w:rsid w:val="00026FB1"/>
    <w:rsid w:val="0006392D"/>
    <w:rsid w:val="00086A82"/>
    <w:rsid w:val="000A7BC3"/>
    <w:rsid w:val="000C5C5C"/>
    <w:rsid w:val="001922C0"/>
    <w:rsid w:val="001A5AAD"/>
    <w:rsid w:val="001D14FC"/>
    <w:rsid w:val="001D1769"/>
    <w:rsid w:val="00236547"/>
    <w:rsid w:val="00244C86"/>
    <w:rsid w:val="00273941"/>
    <w:rsid w:val="00281FA3"/>
    <w:rsid w:val="00285A4A"/>
    <w:rsid w:val="002E4E69"/>
    <w:rsid w:val="002E5B47"/>
    <w:rsid w:val="00321E98"/>
    <w:rsid w:val="00337021"/>
    <w:rsid w:val="0034039C"/>
    <w:rsid w:val="00364D19"/>
    <w:rsid w:val="00371620"/>
    <w:rsid w:val="0037306C"/>
    <w:rsid w:val="003863B2"/>
    <w:rsid w:val="0039553C"/>
    <w:rsid w:val="003A4DFD"/>
    <w:rsid w:val="003B3CB3"/>
    <w:rsid w:val="003D4A7B"/>
    <w:rsid w:val="00401EAE"/>
    <w:rsid w:val="00422E3D"/>
    <w:rsid w:val="00446DBB"/>
    <w:rsid w:val="00472E52"/>
    <w:rsid w:val="00480883"/>
    <w:rsid w:val="004B4FB5"/>
    <w:rsid w:val="004B6347"/>
    <w:rsid w:val="004D7F5E"/>
    <w:rsid w:val="004D7FCB"/>
    <w:rsid w:val="00512772"/>
    <w:rsid w:val="00512E9E"/>
    <w:rsid w:val="0053356B"/>
    <w:rsid w:val="005501F2"/>
    <w:rsid w:val="00553764"/>
    <w:rsid w:val="00565E74"/>
    <w:rsid w:val="005741BC"/>
    <w:rsid w:val="005755C0"/>
    <w:rsid w:val="00576EB5"/>
    <w:rsid w:val="005835D1"/>
    <w:rsid w:val="005B2F70"/>
    <w:rsid w:val="005C544F"/>
    <w:rsid w:val="005D079D"/>
    <w:rsid w:val="005D28A9"/>
    <w:rsid w:val="005E10B6"/>
    <w:rsid w:val="005F66C5"/>
    <w:rsid w:val="00637AE8"/>
    <w:rsid w:val="00690032"/>
    <w:rsid w:val="006C3405"/>
    <w:rsid w:val="006D2F10"/>
    <w:rsid w:val="006F142A"/>
    <w:rsid w:val="006F50C5"/>
    <w:rsid w:val="00713EC8"/>
    <w:rsid w:val="007468FD"/>
    <w:rsid w:val="0076609F"/>
    <w:rsid w:val="0079674A"/>
    <w:rsid w:val="007C7846"/>
    <w:rsid w:val="007F3E31"/>
    <w:rsid w:val="00821C59"/>
    <w:rsid w:val="00824F9C"/>
    <w:rsid w:val="00830E82"/>
    <w:rsid w:val="008856A2"/>
    <w:rsid w:val="00885765"/>
    <w:rsid w:val="008C5786"/>
    <w:rsid w:val="008F3C2A"/>
    <w:rsid w:val="00906545"/>
    <w:rsid w:val="00913D52"/>
    <w:rsid w:val="00994AAD"/>
    <w:rsid w:val="009A2D7A"/>
    <w:rsid w:val="009A5AB8"/>
    <w:rsid w:val="009B2031"/>
    <w:rsid w:val="009D3D06"/>
    <w:rsid w:val="009E0825"/>
    <w:rsid w:val="00A150D2"/>
    <w:rsid w:val="00A42B0A"/>
    <w:rsid w:val="00A47063"/>
    <w:rsid w:val="00A6277E"/>
    <w:rsid w:val="00A6466C"/>
    <w:rsid w:val="00A722E5"/>
    <w:rsid w:val="00A7730E"/>
    <w:rsid w:val="00AD4155"/>
    <w:rsid w:val="00AF0DBB"/>
    <w:rsid w:val="00B019A5"/>
    <w:rsid w:val="00B65711"/>
    <w:rsid w:val="00B6759F"/>
    <w:rsid w:val="00B92356"/>
    <w:rsid w:val="00B94015"/>
    <w:rsid w:val="00BD3E6F"/>
    <w:rsid w:val="00BE64A3"/>
    <w:rsid w:val="00C15F37"/>
    <w:rsid w:val="00C215B5"/>
    <w:rsid w:val="00C41706"/>
    <w:rsid w:val="00C441DF"/>
    <w:rsid w:val="00CA1786"/>
    <w:rsid w:val="00CA4A5F"/>
    <w:rsid w:val="00CC0A3B"/>
    <w:rsid w:val="00D33AAA"/>
    <w:rsid w:val="00D411AA"/>
    <w:rsid w:val="00D54E35"/>
    <w:rsid w:val="00D703EA"/>
    <w:rsid w:val="00DA0A4B"/>
    <w:rsid w:val="00DA4526"/>
    <w:rsid w:val="00DB1ACA"/>
    <w:rsid w:val="00DC4ACE"/>
    <w:rsid w:val="00DD430C"/>
    <w:rsid w:val="00E02098"/>
    <w:rsid w:val="00E273E3"/>
    <w:rsid w:val="00E66F0B"/>
    <w:rsid w:val="00E80519"/>
    <w:rsid w:val="00E84998"/>
    <w:rsid w:val="00E92883"/>
    <w:rsid w:val="00EA635B"/>
    <w:rsid w:val="00ED2550"/>
    <w:rsid w:val="00EF5C59"/>
    <w:rsid w:val="00F5601A"/>
    <w:rsid w:val="00F67721"/>
    <w:rsid w:val="00F72539"/>
    <w:rsid w:val="00F8785F"/>
    <w:rsid w:val="00FC6AAB"/>
    <w:rsid w:val="00FD46DF"/>
    <w:rsid w:val="00FD5AA0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0EDB0"/>
  <w15:chartTrackingRefBased/>
  <w15:docId w15:val="{5C4D4F8F-2EC2-49BF-BC44-551057BF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D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D7A"/>
  </w:style>
  <w:style w:type="paragraph" w:styleId="Footer">
    <w:name w:val="footer"/>
    <w:basedOn w:val="Normal"/>
    <w:link w:val="FooterChar"/>
    <w:uiPriority w:val="99"/>
    <w:unhideWhenUsed/>
    <w:rsid w:val="009A2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Recording Secretary</dc:creator>
  <cp:keywords/>
  <dc:description/>
  <cp:lastModifiedBy>Robert Mester</cp:lastModifiedBy>
  <cp:revision>6</cp:revision>
  <cp:lastPrinted>2019-09-30T18:03:00Z</cp:lastPrinted>
  <dcterms:created xsi:type="dcterms:W3CDTF">2025-09-19T21:45:00Z</dcterms:created>
  <dcterms:modified xsi:type="dcterms:W3CDTF">2025-09-20T12:10:00Z</dcterms:modified>
</cp:coreProperties>
</file>