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2A9E" w14:textId="77777777" w:rsidR="00D411AA" w:rsidRDefault="00D411AA" w:rsidP="00D411AA">
      <w:pPr>
        <w:pStyle w:val="ListParagraph"/>
        <w:jc w:val="center"/>
        <w:rPr>
          <w:rFonts w:ascii="Times New Roman" w:hAnsi="Times New Roman" w:cs="Times New Roman"/>
          <w:b/>
          <w:bCs/>
          <w:sz w:val="32"/>
          <w:szCs w:val="32"/>
        </w:rPr>
      </w:pPr>
      <w:r w:rsidRPr="006F4998">
        <w:rPr>
          <w:rFonts w:ascii="Times New Roman" w:hAnsi="Times New Roman" w:cs="Times New Roman"/>
          <w:b/>
          <w:bCs/>
          <w:sz w:val="32"/>
          <w:szCs w:val="32"/>
        </w:rPr>
        <w:t>Board of Trustees Meeting</w:t>
      </w:r>
    </w:p>
    <w:p w14:paraId="4515DC58" w14:textId="77777777" w:rsidR="00D411AA" w:rsidRPr="006F4998" w:rsidRDefault="00D411AA" w:rsidP="00D411AA">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t>City of Chelsea Council Chambers</w:t>
      </w:r>
    </w:p>
    <w:p w14:paraId="72B2FA00" w14:textId="755AD352" w:rsidR="00D411AA" w:rsidRPr="006F4998" w:rsidRDefault="009D5510" w:rsidP="00D411AA">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t>March 22,</w:t>
      </w:r>
      <w:r w:rsidR="00236547">
        <w:rPr>
          <w:rFonts w:ascii="Times New Roman" w:hAnsi="Times New Roman" w:cs="Times New Roman"/>
          <w:b/>
          <w:bCs/>
          <w:sz w:val="32"/>
          <w:szCs w:val="32"/>
        </w:rPr>
        <w:t xml:space="preserve"> 202</w:t>
      </w:r>
      <w:r w:rsidR="00885765">
        <w:rPr>
          <w:rFonts w:ascii="Times New Roman" w:hAnsi="Times New Roman" w:cs="Times New Roman"/>
          <w:b/>
          <w:bCs/>
          <w:sz w:val="32"/>
          <w:szCs w:val="32"/>
        </w:rPr>
        <w:t>3</w:t>
      </w:r>
    </w:p>
    <w:p w14:paraId="73EB4F48" w14:textId="254D6B98" w:rsidR="009A2D7A" w:rsidRDefault="009A2D7A" w:rsidP="00D411AA">
      <w:pPr>
        <w:pStyle w:val="ListParagraph"/>
        <w:jc w:val="center"/>
        <w:rPr>
          <w:rFonts w:ascii="Times New Roman" w:hAnsi="Times New Roman" w:cs="Times New Roman"/>
          <w:b/>
          <w:bCs/>
          <w:sz w:val="24"/>
          <w:szCs w:val="24"/>
        </w:rPr>
      </w:pPr>
    </w:p>
    <w:p w14:paraId="6B40E6D9" w14:textId="0F441D75" w:rsidR="00E84998" w:rsidRDefault="009A2D7A" w:rsidP="001C7D96">
      <w:pPr>
        <w:pStyle w:val="ListParagraph"/>
        <w:numPr>
          <w:ilvl w:val="0"/>
          <w:numId w:val="1"/>
        </w:numPr>
        <w:spacing w:line="240" w:lineRule="auto"/>
        <w:rPr>
          <w:rFonts w:ascii="Times New Roman" w:hAnsi="Times New Roman" w:cs="Times New Roman"/>
          <w:b/>
          <w:bCs/>
          <w:sz w:val="24"/>
          <w:szCs w:val="24"/>
        </w:rPr>
      </w:pPr>
      <w:r w:rsidRPr="009A2D7A">
        <w:rPr>
          <w:rFonts w:ascii="Times New Roman" w:hAnsi="Times New Roman" w:cs="Times New Roman"/>
          <w:b/>
          <w:bCs/>
          <w:sz w:val="24"/>
          <w:szCs w:val="24"/>
        </w:rPr>
        <w:t>Call to Order</w:t>
      </w:r>
      <w:r w:rsidR="00D703EA">
        <w:rPr>
          <w:rFonts w:ascii="Times New Roman" w:hAnsi="Times New Roman" w:cs="Times New Roman"/>
          <w:b/>
          <w:bCs/>
          <w:sz w:val="24"/>
          <w:szCs w:val="24"/>
        </w:rPr>
        <w:t xml:space="preserve"> – Tony </w:t>
      </w:r>
      <w:proofErr w:type="spellStart"/>
      <w:r w:rsidR="00D703EA">
        <w:rPr>
          <w:rFonts w:ascii="Times New Roman" w:hAnsi="Times New Roman" w:cs="Times New Roman"/>
          <w:b/>
          <w:bCs/>
          <w:sz w:val="24"/>
          <w:szCs w:val="24"/>
        </w:rPr>
        <w:t>Iannelli</w:t>
      </w:r>
      <w:proofErr w:type="spellEnd"/>
      <w:r w:rsidR="00D703EA">
        <w:rPr>
          <w:rFonts w:ascii="Times New Roman" w:hAnsi="Times New Roman" w:cs="Times New Roman"/>
          <w:b/>
          <w:bCs/>
          <w:sz w:val="24"/>
          <w:szCs w:val="24"/>
        </w:rPr>
        <w:t>, Chairperson</w:t>
      </w:r>
    </w:p>
    <w:p w14:paraId="700C8647" w14:textId="432ACF9F" w:rsidR="00EF5C59" w:rsidRDefault="00637AE8" w:rsidP="001C7D9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w:t>
      </w:r>
      <w:r w:rsidR="00EF5C59">
        <w:rPr>
          <w:rFonts w:ascii="Times New Roman" w:hAnsi="Times New Roman" w:cs="Times New Roman"/>
          <w:sz w:val="24"/>
          <w:szCs w:val="24"/>
        </w:rPr>
        <w:t xml:space="preserve">he meeting </w:t>
      </w:r>
      <w:r>
        <w:rPr>
          <w:rFonts w:ascii="Times New Roman" w:hAnsi="Times New Roman" w:cs="Times New Roman"/>
          <w:sz w:val="24"/>
          <w:szCs w:val="24"/>
        </w:rPr>
        <w:t xml:space="preserve">was called </w:t>
      </w:r>
      <w:r w:rsidR="00EF5C59">
        <w:rPr>
          <w:rFonts w:ascii="Times New Roman" w:hAnsi="Times New Roman" w:cs="Times New Roman"/>
          <w:sz w:val="24"/>
          <w:szCs w:val="24"/>
        </w:rPr>
        <w:t xml:space="preserve">to order at </w:t>
      </w:r>
      <w:r w:rsidR="00906545">
        <w:rPr>
          <w:rFonts w:ascii="Times New Roman" w:hAnsi="Times New Roman" w:cs="Times New Roman"/>
          <w:sz w:val="24"/>
          <w:szCs w:val="24"/>
        </w:rPr>
        <w:t>7:00</w:t>
      </w:r>
      <w:r w:rsidR="00EF5C59">
        <w:rPr>
          <w:rFonts w:ascii="Times New Roman" w:hAnsi="Times New Roman" w:cs="Times New Roman"/>
          <w:sz w:val="24"/>
          <w:szCs w:val="24"/>
        </w:rPr>
        <w:t xml:space="preserve"> pm.</w:t>
      </w:r>
    </w:p>
    <w:p w14:paraId="08AD6D29" w14:textId="77777777" w:rsidR="00EF5C59" w:rsidRPr="00EF5C59" w:rsidRDefault="00EF5C59" w:rsidP="001C7D96">
      <w:pPr>
        <w:pStyle w:val="ListParagraph"/>
        <w:spacing w:line="240" w:lineRule="auto"/>
        <w:rPr>
          <w:rFonts w:ascii="Times New Roman" w:hAnsi="Times New Roman" w:cs="Times New Roman"/>
          <w:sz w:val="24"/>
          <w:szCs w:val="24"/>
        </w:rPr>
      </w:pPr>
    </w:p>
    <w:p w14:paraId="31F4724A" w14:textId="004163D0" w:rsidR="009A2D7A" w:rsidRDefault="009A2D7A" w:rsidP="001C7D96">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Roll Call and Introductions</w:t>
      </w:r>
    </w:p>
    <w:p w14:paraId="679ED297" w14:textId="1BAE442C" w:rsidR="00EF5C59" w:rsidRDefault="002E5B47"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City of Chelsea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Tony </w:t>
      </w:r>
      <w:proofErr w:type="spellStart"/>
      <w:r>
        <w:rPr>
          <w:rFonts w:ascii="Times New Roman" w:hAnsi="Times New Roman" w:cs="Times New Roman"/>
          <w:sz w:val="24"/>
          <w:szCs w:val="24"/>
        </w:rPr>
        <w:t>Iannelli</w:t>
      </w:r>
      <w:proofErr w:type="spellEnd"/>
      <w:r>
        <w:rPr>
          <w:rFonts w:ascii="Times New Roman" w:hAnsi="Times New Roman" w:cs="Times New Roman"/>
          <w:sz w:val="24"/>
          <w:szCs w:val="24"/>
        </w:rPr>
        <w:t xml:space="preserve"> – </w:t>
      </w:r>
      <w:r w:rsidR="00994AAD">
        <w:rPr>
          <w:rFonts w:ascii="Times New Roman" w:hAnsi="Times New Roman" w:cs="Times New Roman"/>
          <w:sz w:val="24"/>
          <w:szCs w:val="24"/>
        </w:rPr>
        <w:t>Present</w:t>
      </w:r>
    </w:p>
    <w:p w14:paraId="1906CEEE" w14:textId="1DA22BB5" w:rsidR="002E5B47" w:rsidRDefault="002E5B47"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Dexter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7BC3">
        <w:rPr>
          <w:rFonts w:ascii="Times New Roman" w:hAnsi="Times New Roman" w:cs="Times New Roman"/>
          <w:sz w:val="24"/>
          <w:szCs w:val="24"/>
        </w:rPr>
        <w:t xml:space="preserve">Diane </w:t>
      </w:r>
      <w:proofErr w:type="spellStart"/>
      <w:r w:rsidR="000A7BC3">
        <w:rPr>
          <w:rFonts w:ascii="Times New Roman" w:hAnsi="Times New Roman" w:cs="Times New Roman"/>
          <w:sz w:val="24"/>
          <w:szCs w:val="24"/>
        </w:rPr>
        <w:t>Ratkovich</w:t>
      </w:r>
      <w:proofErr w:type="spellEnd"/>
      <w:r>
        <w:rPr>
          <w:rFonts w:ascii="Times New Roman" w:hAnsi="Times New Roman" w:cs="Times New Roman"/>
          <w:sz w:val="24"/>
          <w:szCs w:val="24"/>
        </w:rPr>
        <w:t xml:space="preserve"> – </w:t>
      </w:r>
      <w:r w:rsidR="001459D0">
        <w:rPr>
          <w:rFonts w:ascii="Times New Roman" w:hAnsi="Times New Roman" w:cs="Times New Roman"/>
          <w:sz w:val="24"/>
          <w:szCs w:val="24"/>
        </w:rPr>
        <w:t>A</w:t>
      </w:r>
      <w:r w:rsidR="00235D25">
        <w:rPr>
          <w:rFonts w:ascii="Times New Roman" w:hAnsi="Times New Roman" w:cs="Times New Roman"/>
          <w:sz w:val="24"/>
          <w:szCs w:val="24"/>
        </w:rPr>
        <w:t>rrived Late</w:t>
      </w:r>
    </w:p>
    <w:p w14:paraId="6AC39256" w14:textId="4E70B072" w:rsidR="002E5B47" w:rsidRDefault="002E5B47"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Lima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Nanette Havens – Present</w:t>
      </w:r>
    </w:p>
    <w:p w14:paraId="44EB2A6B" w14:textId="2AC32163" w:rsidR="002E5B47" w:rsidRDefault="002E5B47"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Lyndon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EAE">
        <w:rPr>
          <w:rFonts w:ascii="Times New Roman" w:hAnsi="Times New Roman" w:cs="Times New Roman"/>
          <w:sz w:val="24"/>
          <w:szCs w:val="24"/>
        </w:rPr>
        <w:t>Bob Mester</w:t>
      </w:r>
      <w:r>
        <w:rPr>
          <w:rFonts w:ascii="Times New Roman" w:hAnsi="Times New Roman" w:cs="Times New Roman"/>
          <w:sz w:val="24"/>
          <w:szCs w:val="24"/>
        </w:rPr>
        <w:t xml:space="preserve"> – Present</w:t>
      </w:r>
    </w:p>
    <w:p w14:paraId="79A9B6AE" w14:textId="77CCC26B" w:rsidR="002E5B47" w:rsidRDefault="002E5B47"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Manchester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601A">
        <w:rPr>
          <w:rFonts w:ascii="Times New Roman" w:hAnsi="Times New Roman" w:cs="Times New Roman"/>
          <w:sz w:val="24"/>
          <w:szCs w:val="24"/>
        </w:rPr>
        <w:t>K</w:t>
      </w:r>
      <w:r w:rsidR="00244C86">
        <w:rPr>
          <w:rFonts w:ascii="Times New Roman" w:hAnsi="Times New Roman" w:cs="Times New Roman"/>
          <w:sz w:val="24"/>
          <w:szCs w:val="24"/>
        </w:rPr>
        <w:t>im Thompson</w:t>
      </w:r>
      <w:r w:rsidR="00F5601A">
        <w:rPr>
          <w:rFonts w:ascii="Times New Roman" w:hAnsi="Times New Roman" w:cs="Times New Roman"/>
          <w:sz w:val="24"/>
          <w:szCs w:val="24"/>
        </w:rPr>
        <w:t xml:space="preserve"> - Present</w:t>
      </w:r>
    </w:p>
    <w:p w14:paraId="6BAB189B" w14:textId="0CB2A9BC" w:rsidR="003B3CB3" w:rsidRDefault="003B3CB3"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Bridgewater Township</w:t>
      </w:r>
      <w:r>
        <w:rPr>
          <w:rFonts w:ascii="Times New Roman" w:hAnsi="Times New Roman" w:cs="Times New Roman"/>
          <w:sz w:val="24"/>
          <w:szCs w:val="24"/>
        </w:rPr>
        <w:tab/>
      </w:r>
      <w:r>
        <w:rPr>
          <w:rFonts w:ascii="Times New Roman" w:hAnsi="Times New Roman" w:cs="Times New Roman"/>
          <w:sz w:val="24"/>
          <w:szCs w:val="24"/>
        </w:rPr>
        <w:tab/>
        <w:t>Vacant</w:t>
      </w:r>
    </w:p>
    <w:p w14:paraId="3D263FFA" w14:textId="7D6307C0" w:rsidR="003B3CB3" w:rsidRDefault="003B3CB3"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Facility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 Williams – Present</w:t>
      </w:r>
    </w:p>
    <w:p w14:paraId="5B2D573F" w14:textId="2A6A6AA8" w:rsidR="00F5601A" w:rsidRDefault="00F5601A" w:rsidP="001C7D9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Recording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Janis Miller - Present</w:t>
      </w:r>
    </w:p>
    <w:p w14:paraId="07035460" w14:textId="73F998F4" w:rsidR="003B3CB3" w:rsidRPr="00EF5C59" w:rsidRDefault="00BE64A3" w:rsidP="001C7D96">
      <w:pPr>
        <w:pStyle w:val="ListParagraph"/>
        <w:tabs>
          <w:tab w:val="left" w:pos="9990"/>
        </w:tabs>
        <w:spacing w:line="240" w:lineRule="auto"/>
        <w:ind w:left="1440"/>
        <w:rPr>
          <w:rFonts w:ascii="Times New Roman" w:hAnsi="Times New Roman" w:cs="Times New Roman"/>
          <w:sz w:val="24"/>
          <w:szCs w:val="24"/>
        </w:rPr>
      </w:pPr>
      <w:r>
        <w:rPr>
          <w:rFonts w:ascii="Times New Roman" w:hAnsi="Times New Roman" w:cs="Times New Roman"/>
          <w:sz w:val="24"/>
          <w:szCs w:val="24"/>
        </w:rPr>
        <w:tab/>
      </w:r>
    </w:p>
    <w:p w14:paraId="37E1FB4F" w14:textId="20C3FCCC" w:rsidR="009A2D7A" w:rsidRDefault="009A2D7A" w:rsidP="001C7D96">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Approval of the Agenda</w:t>
      </w:r>
    </w:p>
    <w:p w14:paraId="79B4FDF6" w14:textId="54A6A2E8" w:rsidR="003B3CB3" w:rsidRDefault="003B3CB3" w:rsidP="001C7D9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1459D0">
        <w:rPr>
          <w:rFonts w:ascii="Times New Roman" w:hAnsi="Times New Roman" w:cs="Times New Roman"/>
          <w:sz w:val="24"/>
          <w:szCs w:val="24"/>
        </w:rPr>
        <w:t>Mester</w:t>
      </w:r>
      <w:r w:rsidR="001A5AAD">
        <w:rPr>
          <w:rFonts w:ascii="Times New Roman" w:hAnsi="Times New Roman" w:cs="Times New Roman"/>
          <w:sz w:val="24"/>
          <w:szCs w:val="24"/>
        </w:rPr>
        <w:t>, s</w:t>
      </w:r>
      <w:r w:rsidR="00FF60AB">
        <w:rPr>
          <w:rFonts w:ascii="Times New Roman" w:hAnsi="Times New Roman" w:cs="Times New Roman"/>
          <w:sz w:val="24"/>
          <w:szCs w:val="24"/>
        </w:rPr>
        <w:t>upported</w:t>
      </w:r>
      <w:r w:rsidR="001A5AAD">
        <w:rPr>
          <w:rFonts w:ascii="Times New Roman" w:hAnsi="Times New Roman" w:cs="Times New Roman"/>
          <w:sz w:val="24"/>
          <w:szCs w:val="24"/>
        </w:rPr>
        <w:t xml:space="preserve"> by </w:t>
      </w:r>
      <w:r w:rsidR="001459D0">
        <w:rPr>
          <w:rFonts w:ascii="Times New Roman" w:hAnsi="Times New Roman" w:cs="Times New Roman"/>
          <w:sz w:val="24"/>
          <w:szCs w:val="24"/>
        </w:rPr>
        <w:t>Thompson</w:t>
      </w:r>
      <w:r>
        <w:rPr>
          <w:rFonts w:ascii="Times New Roman" w:hAnsi="Times New Roman" w:cs="Times New Roman"/>
          <w:sz w:val="24"/>
          <w:szCs w:val="24"/>
        </w:rPr>
        <w:t xml:space="preserve"> to approve the agenda as </w:t>
      </w:r>
      <w:r w:rsidR="00DA0A4B">
        <w:rPr>
          <w:rFonts w:ascii="Times New Roman" w:hAnsi="Times New Roman" w:cs="Times New Roman"/>
          <w:sz w:val="24"/>
          <w:szCs w:val="24"/>
        </w:rPr>
        <w:t>presented</w:t>
      </w:r>
      <w:r>
        <w:rPr>
          <w:rFonts w:ascii="Times New Roman" w:hAnsi="Times New Roman" w:cs="Times New Roman"/>
          <w:sz w:val="24"/>
          <w:szCs w:val="24"/>
        </w:rPr>
        <w:t xml:space="preserve">.    </w:t>
      </w:r>
    </w:p>
    <w:p w14:paraId="7378E38F" w14:textId="0424CFDF" w:rsidR="003B3CB3" w:rsidRDefault="00026FB1" w:rsidP="001C7D9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All ayes.  </w:t>
      </w:r>
      <w:r w:rsidR="003B3CB3">
        <w:rPr>
          <w:rFonts w:ascii="Times New Roman" w:hAnsi="Times New Roman" w:cs="Times New Roman"/>
          <w:sz w:val="24"/>
          <w:szCs w:val="24"/>
        </w:rPr>
        <w:t>Motion carried.</w:t>
      </w:r>
    </w:p>
    <w:p w14:paraId="556D0FB7" w14:textId="77777777" w:rsidR="003B3CB3" w:rsidRPr="003B3CB3" w:rsidRDefault="003B3CB3" w:rsidP="001C7D96">
      <w:pPr>
        <w:pStyle w:val="ListParagraph"/>
        <w:spacing w:line="240" w:lineRule="auto"/>
        <w:rPr>
          <w:rFonts w:ascii="Times New Roman" w:hAnsi="Times New Roman" w:cs="Times New Roman"/>
          <w:sz w:val="24"/>
          <w:szCs w:val="24"/>
        </w:rPr>
      </w:pPr>
    </w:p>
    <w:p w14:paraId="56CA9D5B" w14:textId="77777777" w:rsidR="008C5786" w:rsidRDefault="008C5786" w:rsidP="001C7D96">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Approval of Minutes – Bob Mester, Secretary</w:t>
      </w:r>
    </w:p>
    <w:p w14:paraId="36039FE6" w14:textId="74EF333B" w:rsidR="008C5786" w:rsidRDefault="008C5786" w:rsidP="001C7D9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262746">
        <w:rPr>
          <w:rFonts w:ascii="Times New Roman" w:hAnsi="Times New Roman" w:cs="Times New Roman"/>
          <w:sz w:val="24"/>
          <w:szCs w:val="24"/>
        </w:rPr>
        <w:t>Thompson</w:t>
      </w:r>
      <w:r>
        <w:rPr>
          <w:rFonts w:ascii="Times New Roman" w:hAnsi="Times New Roman" w:cs="Times New Roman"/>
          <w:sz w:val="24"/>
          <w:szCs w:val="24"/>
        </w:rPr>
        <w:t xml:space="preserve">, supported by </w:t>
      </w:r>
      <w:r w:rsidR="00235D25">
        <w:rPr>
          <w:rFonts w:ascii="Times New Roman" w:hAnsi="Times New Roman" w:cs="Times New Roman"/>
          <w:sz w:val="24"/>
          <w:szCs w:val="24"/>
        </w:rPr>
        <w:t>H</w:t>
      </w:r>
      <w:r w:rsidR="00262746">
        <w:rPr>
          <w:rFonts w:ascii="Times New Roman" w:hAnsi="Times New Roman" w:cs="Times New Roman"/>
          <w:sz w:val="24"/>
          <w:szCs w:val="24"/>
        </w:rPr>
        <w:t>avens</w:t>
      </w:r>
      <w:r>
        <w:rPr>
          <w:rFonts w:ascii="Times New Roman" w:hAnsi="Times New Roman" w:cs="Times New Roman"/>
          <w:sz w:val="24"/>
          <w:szCs w:val="24"/>
        </w:rPr>
        <w:t xml:space="preserve">, to approve the </w:t>
      </w:r>
      <w:r w:rsidR="00262746">
        <w:rPr>
          <w:rFonts w:ascii="Times New Roman" w:hAnsi="Times New Roman" w:cs="Times New Roman"/>
          <w:sz w:val="24"/>
          <w:szCs w:val="24"/>
        </w:rPr>
        <w:t>January 11</w:t>
      </w:r>
      <w:r>
        <w:rPr>
          <w:rFonts w:ascii="Times New Roman" w:hAnsi="Times New Roman" w:cs="Times New Roman"/>
          <w:sz w:val="24"/>
          <w:szCs w:val="24"/>
        </w:rPr>
        <w:t xml:space="preserve">, </w:t>
      </w:r>
      <w:proofErr w:type="gramStart"/>
      <w:r>
        <w:rPr>
          <w:rFonts w:ascii="Times New Roman" w:hAnsi="Times New Roman" w:cs="Times New Roman"/>
          <w:sz w:val="24"/>
          <w:szCs w:val="24"/>
        </w:rPr>
        <w:t>202</w:t>
      </w:r>
      <w:r w:rsidR="00262746">
        <w:rPr>
          <w:rFonts w:ascii="Times New Roman" w:hAnsi="Times New Roman" w:cs="Times New Roman"/>
          <w:sz w:val="24"/>
          <w:szCs w:val="24"/>
        </w:rPr>
        <w:t>3</w:t>
      </w:r>
      <w:proofErr w:type="gramEnd"/>
      <w:r>
        <w:rPr>
          <w:rFonts w:ascii="Times New Roman" w:hAnsi="Times New Roman" w:cs="Times New Roman"/>
          <w:sz w:val="24"/>
          <w:szCs w:val="24"/>
        </w:rPr>
        <w:t xml:space="preserve"> minutes as </w:t>
      </w:r>
      <w:r w:rsidR="00262746">
        <w:rPr>
          <w:rFonts w:ascii="Times New Roman" w:hAnsi="Times New Roman" w:cs="Times New Roman"/>
          <w:sz w:val="24"/>
          <w:szCs w:val="24"/>
        </w:rPr>
        <w:t>amended</w:t>
      </w:r>
      <w:r>
        <w:rPr>
          <w:rFonts w:ascii="Times New Roman" w:hAnsi="Times New Roman" w:cs="Times New Roman"/>
          <w:sz w:val="24"/>
          <w:szCs w:val="24"/>
        </w:rPr>
        <w:t>.  All ayes.  Motion carried.</w:t>
      </w:r>
    </w:p>
    <w:p w14:paraId="302E1749" w14:textId="77777777" w:rsidR="003B3CB3" w:rsidRPr="003B3CB3" w:rsidRDefault="003B3CB3" w:rsidP="001C7D96">
      <w:pPr>
        <w:pStyle w:val="ListParagraph"/>
        <w:spacing w:line="240" w:lineRule="auto"/>
        <w:rPr>
          <w:rFonts w:ascii="Times New Roman" w:hAnsi="Times New Roman" w:cs="Times New Roman"/>
          <w:sz w:val="24"/>
          <w:szCs w:val="24"/>
        </w:rPr>
      </w:pPr>
    </w:p>
    <w:p w14:paraId="2385FDDC" w14:textId="77777777" w:rsidR="00262746" w:rsidRDefault="008C5786" w:rsidP="001C7D96">
      <w:pPr>
        <w:pStyle w:val="ListParagraph"/>
        <w:numPr>
          <w:ilvl w:val="0"/>
          <w:numId w:val="1"/>
        </w:numPr>
        <w:spacing w:line="240" w:lineRule="auto"/>
        <w:rPr>
          <w:rFonts w:ascii="Times New Roman" w:hAnsi="Times New Roman" w:cs="Times New Roman"/>
          <w:b/>
          <w:bCs/>
          <w:sz w:val="24"/>
          <w:szCs w:val="24"/>
        </w:rPr>
      </w:pPr>
      <w:r w:rsidRPr="008C5786">
        <w:rPr>
          <w:rFonts w:ascii="Times New Roman" w:hAnsi="Times New Roman" w:cs="Times New Roman"/>
          <w:b/>
          <w:bCs/>
          <w:sz w:val="24"/>
          <w:szCs w:val="24"/>
        </w:rPr>
        <w:t>Public Comment</w:t>
      </w:r>
    </w:p>
    <w:p w14:paraId="0FF42711" w14:textId="77777777" w:rsidR="00262746" w:rsidRDefault="00262746" w:rsidP="001C7D9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Opened 7:03 PM</w:t>
      </w:r>
    </w:p>
    <w:p w14:paraId="488F4438" w14:textId="36AE409C" w:rsidR="003B3CB3" w:rsidRPr="00235D25" w:rsidRDefault="00262746" w:rsidP="001C7D96">
      <w:pPr>
        <w:pStyle w:val="ListParagraph"/>
        <w:spacing w:line="240" w:lineRule="auto"/>
        <w:rPr>
          <w:rFonts w:ascii="Times New Roman" w:hAnsi="Times New Roman" w:cs="Times New Roman"/>
          <w:b/>
          <w:bCs/>
          <w:sz w:val="24"/>
          <w:szCs w:val="24"/>
        </w:rPr>
      </w:pPr>
      <w:r>
        <w:rPr>
          <w:rFonts w:ascii="Times New Roman" w:hAnsi="Times New Roman" w:cs="Times New Roman"/>
          <w:sz w:val="24"/>
          <w:szCs w:val="24"/>
        </w:rPr>
        <w:t>Bill Christian</w:t>
      </w:r>
      <w:r w:rsidR="008C5786" w:rsidRPr="008C5786">
        <w:rPr>
          <w:rFonts w:ascii="Times New Roman" w:hAnsi="Times New Roman" w:cs="Times New Roman"/>
          <w:b/>
          <w:bCs/>
          <w:sz w:val="24"/>
          <w:szCs w:val="24"/>
        </w:rPr>
        <w:t xml:space="preserve"> </w:t>
      </w:r>
      <w:r>
        <w:rPr>
          <w:rFonts w:ascii="Times New Roman" w:hAnsi="Times New Roman" w:cs="Times New Roman"/>
          <w:sz w:val="24"/>
          <w:szCs w:val="24"/>
        </w:rPr>
        <w:t>said there will be a foam collection April 21, 22, 23.  Dart will provide a trailer and he asked if the collection could take place at the WWRA site across from the Chelsea Fairgrounds.  The Board agreed and it will be pos</w:t>
      </w:r>
      <w:r w:rsidR="00235D25">
        <w:rPr>
          <w:rFonts w:ascii="Times New Roman" w:hAnsi="Times New Roman" w:cs="Times New Roman"/>
          <w:sz w:val="24"/>
          <w:szCs w:val="24"/>
        </w:rPr>
        <w:t>t</w:t>
      </w:r>
      <w:r>
        <w:rPr>
          <w:rFonts w:ascii="Times New Roman" w:hAnsi="Times New Roman" w:cs="Times New Roman"/>
          <w:sz w:val="24"/>
          <w:szCs w:val="24"/>
        </w:rPr>
        <w:t>ed on the WWRA website.</w:t>
      </w:r>
    </w:p>
    <w:p w14:paraId="6BC310DD" w14:textId="7507F202" w:rsidR="00E21280" w:rsidRDefault="00E21280" w:rsidP="001C7D96">
      <w:pPr>
        <w:spacing w:line="240" w:lineRule="auto"/>
        <w:rPr>
          <w:rFonts w:ascii="Times New Roman" w:hAnsi="Times New Roman" w:cs="Times New Roman"/>
          <w:i/>
          <w:iCs/>
          <w:sz w:val="24"/>
          <w:szCs w:val="24"/>
        </w:rPr>
      </w:pPr>
      <w:r w:rsidRPr="00E21280">
        <w:rPr>
          <w:rFonts w:ascii="Times New Roman" w:hAnsi="Times New Roman" w:cs="Times New Roman"/>
          <w:i/>
          <w:iCs/>
          <w:sz w:val="24"/>
          <w:szCs w:val="24"/>
        </w:rPr>
        <w:t xml:space="preserve">7:04 Diane </w:t>
      </w:r>
      <w:proofErr w:type="spellStart"/>
      <w:r w:rsidRPr="00E21280">
        <w:rPr>
          <w:rFonts w:ascii="Times New Roman" w:hAnsi="Times New Roman" w:cs="Times New Roman"/>
          <w:i/>
          <w:iCs/>
          <w:sz w:val="24"/>
          <w:szCs w:val="24"/>
        </w:rPr>
        <w:t>Ratkovich</w:t>
      </w:r>
      <w:proofErr w:type="spellEnd"/>
      <w:r w:rsidRPr="00E21280">
        <w:rPr>
          <w:rFonts w:ascii="Times New Roman" w:hAnsi="Times New Roman" w:cs="Times New Roman"/>
          <w:i/>
          <w:iCs/>
          <w:sz w:val="24"/>
          <w:szCs w:val="24"/>
        </w:rPr>
        <w:t xml:space="preserve"> arrives</w:t>
      </w:r>
      <w:r w:rsidR="00B22B88">
        <w:rPr>
          <w:rFonts w:ascii="Times New Roman" w:hAnsi="Times New Roman" w:cs="Times New Roman"/>
          <w:i/>
          <w:iCs/>
          <w:sz w:val="24"/>
          <w:szCs w:val="24"/>
        </w:rPr>
        <w:t>.</w:t>
      </w:r>
    </w:p>
    <w:p w14:paraId="4F90DBB5" w14:textId="4EE60887" w:rsidR="00262746" w:rsidRDefault="00262746" w:rsidP="005E60DB">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Stamboulellis</w:t>
      </w:r>
      <w:proofErr w:type="spellEnd"/>
      <w:r>
        <w:rPr>
          <w:rFonts w:ascii="Times New Roman" w:hAnsi="Times New Roman" w:cs="Times New Roman"/>
          <w:sz w:val="24"/>
          <w:szCs w:val="24"/>
        </w:rPr>
        <w:t xml:space="preserve"> would appreciate the meeting minutes being posted on the WWRA website.</w:t>
      </w:r>
    </w:p>
    <w:p w14:paraId="1E3EF54F" w14:textId="77777777" w:rsidR="005E60DB" w:rsidRPr="00262746" w:rsidRDefault="005E60DB" w:rsidP="005E60DB">
      <w:pPr>
        <w:spacing w:after="0" w:line="240" w:lineRule="auto"/>
        <w:rPr>
          <w:rFonts w:ascii="Times New Roman" w:hAnsi="Times New Roman" w:cs="Times New Roman"/>
          <w:sz w:val="24"/>
          <w:szCs w:val="24"/>
        </w:rPr>
      </w:pPr>
    </w:p>
    <w:p w14:paraId="54AFD423" w14:textId="2E8F8651" w:rsidR="009A2D7A" w:rsidRDefault="009A2D7A" w:rsidP="001C7D96">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Treasurer’s Report</w:t>
      </w:r>
      <w:r w:rsidR="003B3CB3">
        <w:rPr>
          <w:rFonts w:ascii="Times New Roman" w:hAnsi="Times New Roman" w:cs="Times New Roman"/>
          <w:b/>
          <w:bCs/>
          <w:sz w:val="24"/>
          <w:szCs w:val="24"/>
        </w:rPr>
        <w:t xml:space="preserve"> – Nanette Havens</w:t>
      </w:r>
      <w:r w:rsidR="004D7F5E">
        <w:rPr>
          <w:rFonts w:ascii="Times New Roman" w:hAnsi="Times New Roman" w:cs="Times New Roman"/>
          <w:b/>
          <w:bCs/>
          <w:sz w:val="24"/>
          <w:szCs w:val="24"/>
        </w:rPr>
        <w:t>, Treasurer</w:t>
      </w:r>
    </w:p>
    <w:p w14:paraId="53209636" w14:textId="5A52DF8E" w:rsidR="00CD0000" w:rsidRDefault="00CD0000" w:rsidP="001C7D96">
      <w:pPr>
        <w:pStyle w:val="ListParagraph"/>
        <w:spacing w:line="240" w:lineRule="auto"/>
        <w:rPr>
          <w:rFonts w:ascii="Times New Roman" w:hAnsi="Times New Roman" w:cs="Times New Roman"/>
          <w:b/>
          <w:bCs/>
          <w:sz w:val="24"/>
          <w:szCs w:val="24"/>
        </w:rPr>
      </w:pPr>
      <w:r>
        <w:rPr>
          <w:rFonts w:ascii="Times New Roman" w:hAnsi="Times New Roman" w:cs="Times New Roman"/>
          <w:b/>
          <w:bCs/>
          <w:sz w:val="24"/>
          <w:szCs w:val="24"/>
        </w:rPr>
        <w:t>December 2022</w:t>
      </w:r>
    </w:p>
    <w:p w14:paraId="0D91A4F8" w14:textId="765F7C86" w:rsidR="003B3CB3" w:rsidRDefault="00824F9C" w:rsidP="001C7D96">
      <w:pPr>
        <w:pStyle w:val="ListParagraph"/>
        <w:numPr>
          <w:ilvl w:val="0"/>
          <w:numId w:val="2"/>
        </w:numPr>
        <w:spacing w:line="240" w:lineRule="auto"/>
        <w:rPr>
          <w:rFonts w:ascii="Times New Roman" w:hAnsi="Times New Roman" w:cs="Times New Roman"/>
          <w:sz w:val="24"/>
          <w:szCs w:val="24"/>
        </w:rPr>
      </w:pPr>
      <w:r w:rsidRPr="00824F9C">
        <w:rPr>
          <w:rFonts w:ascii="Times New Roman" w:hAnsi="Times New Roman" w:cs="Times New Roman"/>
          <w:sz w:val="24"/>
          <w:szCs w:val="24"/>
        </w:rPr>
        <w:t>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w:t>
      </w:r>
      <w:r w:rsidR="00CD0000">
        <w:rPr>
          <w:rFonts w:ascii="Times New Roman" w:hAnsi="Times New Roman" w:cs="Times New Roman"/>
          <w:sz w:val="24"/>
          <w:szCs w:val="24"/>
        </w:rPr>
        <w:t>1,069.90</w:t>
      </w:r>
      <w:r>
        <w:rPr>
          <w:rFonts w:ascii="Times New Roman" w:hAnsi="Times New Roman" w:cs="Times New Roman"/>
          <w:sz w:val="24"/>
          <w:szCs w:val="24"/>
        </w:rPr>
        <w:tab/>
      </w:r>
      <w:r>
        <w:rPr>
          <w:rFonts w:ascii="Times New Roman" w:hAnsi="Times New Roman" w:cs="Times New Roman"/>
          <w:sz w:val="24"/>
          <w:szCs w:val="24"/>
        </w:rPr>
        <w:tab/>
        <w:t>Balance $</w:t>
      </w:r>
      <w:r w:rsidR="00CD0000">
        <w:rPr>
          <w:rFonts w:ascii="Times New Roman" w:hAnsi="Times New Roman" w:cs="Times New Roman"/>
          <w:sz w:val="24"/>
          <w:szCs w:val="24"/>
        </w:rPr>
        <w:t>536,354.44</w:t>
      </w:r>
    </w:p>
    <w:p w14:paraId="170D4A09" w14:textId="1DA4584E" w:rsidR="00824F9C" w:rsidRDefault="00824F9C" w:rsidP="001C7D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Operating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Interest </w:t>
      </w:r>
      <w:r w:rsidR="004B6347">
        <w:rPr>
          <w:rFonts w:ascii="Times New Roman" w:hAnsi="Times New Roman" w:cs="Times New Roman"/>
          <w:sz w:val="24"/>
          <w:szCs w:val="24"/>
        </w:rPr>
        <w:t>$</w:t>
      </w:r>
      <w:r w:rsidR="00CD0000">
        <w:rPr>
          <w:rFonts w:ascii="Times New Roman" w:hAnsi="Times New Roman" w:cs="Times New Roman"/>
          <w:sz w:val="24"/>
          <w:szCs w:val="24"/>
        </w:rPr>
        <w:t>1080.39</w:t>
      </w:r>
      <w:r>
        <w:rPr>
          <w:rFonts w:ascii="Times New Roman" w:hAnsi="Times New Roman" w:cs="Times New Roman"/>
          <w:sz w:val="24"/>
          <w:szCs w:val="24"/>
        </w:rPr>
        <w:tab/>
      </w:r>
      <w:r>
        <w:rPr>
          <w:rFonts w:ascii="Times New Roman" w:hAnsi="Times New Roman" w:cs="Times New Roman"/>
          <w:sz w:val="24"/>
          <w:szCs w:val="24"/>
        </w:rPr>
        <w:tab/>
        <w:t>Balance $</w:t>
      </w:r>
      <w:r w:rsidR="00CD0000">
        <w:rPr>
          <w:rFonts w:ascii="Times New Roman" w:hAnsi="Times New Roman" w:cs="Times New Roman"/>
          <w:sz w:val="24"/>
          <w:szCs w:val="24"/>
        </w:rPr>
        <w:t>236,588.66</w:t>
      </w:r>
    </w:p>
    <w:p w14:paraId="083F18AB" w14:textId="05287516" w:rsidR="00824F9C" w:rsidRDefault="00824F9C" w:rsidP="001C7D9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sidR="008766E3">
        <w:rPr>
          <w:rFonts w:ascii="Times New Roman" w:hAnsi="Times New Roman" w:cs="Times New Roman"/>
          <w:sz w:val="24"/>
          <w:szCs w:val="24"/>
        </w:rPr>
        <w:t>(not reported)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p>
    <w:p w14:paraId="21556E08" w14:textId="656AF615" w:rsidR="004F0791" w:rsidRDefault="004F0791" w:rsidP="004F0791">
      <w:pPr>
        <w:pStyle w:val="ListParagraph"/>
        <w:ind w:left="1080"/>
        <w:rPr>
          <w:rFonts w:ascii="Times New Roman" w:hAnsi="Times New Roman" w:cs="Times New Roman"/>
          <w:sz w:val="24"/>
          <w:szCs w:val="24"/>
        </w:rPr>
      </w:pPr>
    </w:p>
    <w:p w14:paraId="61CC786A" w14:textId="77777777" w:rsidR="004F0791" w:rsidRDefault="004F0791" w:rsidP="004F0791">
      <w:pPr>
        <w:ind w:left="720"/>
        <w:rPr>
          <w:rFonts w:ascii="Times New Roman" w:hAnsi="Times New Roman" w:cs="Times New Roman"/>
          <w:sz w:val="24"/>
          <w:szCs w:val="24"/>
        </w:rPr>
      </w:pPr>
    </w:p>
    <w:p w14:paraId="388DCEFD" w14:textId="77777777" w:rsidR="001C7D96" w:rsidRDefault="001C7D96" w:rsidP="004F0791">
      <w:pPr>
        <w:spacing w:after="0"/>
        <w:ind w:left="720"/>
        <w:rPr>
          <w:rFonts w:ascii="Times New Roman" w:hAnsi="Times New Roman" w:cs="Times New Roman"/>
          <w:b/>
          <w:bCs/>
          <w:sz w:val="24"/>
          <w:szCs w:val="24"/>
        </w:rPr>
      </w:pPr>
    </w:p>
    <w:p w14:paraId="5452EC8E" w14:textId="124D3F9B" w:rsidR="004F0791" w:rsidRPr="004F0791" w:rsidRDefault="004F0791" w:rsidP="00F3216E">
      <w:pPr>
        <w:spacing w:after="0" w:line="240" w:lineRule="auto"/>
        <w:ind w:left="720"/>
        <w:rPr>
          <w:rFonts w:ascii="Times New Roman" w:hAnsi="Times New Roman" w:cs="Times New Roman"/>
          <w:b/>
          <w:bCs/>
          <w:sz w:val="24"/>
          <w:szCs w:val="24"/>
        </w:rPr>
      </w:pPr>
      <w:r w:rsidRPr="004F0791">
        <w:rPr>
          <w:rFonts w:ascii="Times New Roman" w:hAnsi="Times New Roman" w:cs="Times New Roman"/>
          <w:b/>
          <w:bCs/>
          <w:sz w:val="24"/>
          <w:szCs w:val="24"/>
        </w:rPr>
        <w:lastRenderedPageBreak/>
        <w:t>January 2023</w:t>
      </w:r>
    </w:p>
    <w:p w14:paraId="72E5D050" w14:textId="2BAB2FA9" w:rsidR="004F0791" w:rsidRDefault="004F0791" w:rsidP="00F3216E">
      <w:pPr>
        <w:pStyle w:val="ListParagraph"/>
        <w:numPr>
          <w:ilvl w:val="0"/>
          <w:numId w:val="16"/>
        </w:numPr>
        <w:spacing w:line="240" w:lineRule="auto"/>
        <w:ind w:left="1080"/>
        <w:rPr>
          <w:rFonts w:ascii="Times New Roman" w:hAnsi="Times New Roman" w:cs="Times New Roman"/>
          <w:sz w:val="24"/>
          <w:szCs w:val="24"/>
        </w:rPr>
      </w:pPr>
      <w:r w:rsidRPr="00824F9C">
        <w:rPr>
          <w:rFonts w:ascii="Times New Roman" w:hAnsi="Times New Roman" w:cs="Times New Roman"/>
          <w:sz w:val="24"/>
          <w:szCs w:val="24"/>
        </w:rPr>
        <w:t>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w:t>
      </w:r>
      <w:r w:rsidR="00AD535F">
        <w:rPr>
          <w:rFonts w:ascii="Times New Roman" w:hAnsi="Times New Roman" w:cs="Times New Roman"/>
          <w:sz w:val="24"/>
          <w:szCs w:val="24"/>
        </w:rPr>
        <w:t>00</w:t>
      </w:r>
      <w:r w:rsidR="00AD53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r w:rsidR="00AD535F">
        <w:rPr>
          <w:rFonts w:ascii="Times New Roman" w:hAnsi="Times New Roman" w:cs="Times New Roman"/>
          <w:sz w:val="24"/>
          <w:szCs w:val="24"/>
        </w:rPr>
        <w:t>626,045.41</w:t>
      </w:r>
    </w:p>
    <w:p w14:paraId="75758F0F" w14:textId="0C128917" w:rsidR="004F0791" w:rsidRDefault="004F0791" w:rsidP="00F3216E">
      <w:pPr>
        <w:pStyle w:val="ListParagraph"/>
        <w:numPr>
          <w:ilvl w:val="0"/>
          <w:numId w:val="16"/>
        </w:numPr>
        <w:spacing w:line="240" w:lineRule="auto"/>
        <w:ind w:left="1080"/>
        <w:rPr>
          <w:rFonts w:ascii="Times New Roman" w:hAnsi="Times New Roman" w:cs="Times New Roman"/>
          <w:sz w:val="24"/>
          <w:szCs w:val="24"/>
        </w:rPr>
      </w:pPr>
      <w:r>
        <w:rPr>
          <w:rFonts w:ascii="Times New Roman" w:hAnsi="Times New Roman" w:cs="Times New Roman"/>
          <w:sz w:val="24"/>
          <w:szCs w:val="24"/>
        </w:rPr>
        <w:t>Operating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w:t>
      </w:r>
      <w:r w:rsidR="00AD535F">
        <w:rPr>
          <w:rFonts w:ascii="Times New Roman" w:hAnsi="Times New Roman" w:cs="Times New Roman"/>
          <w:sz w:val="24"/>
          <w:szCs w:val="24"/>
        </w:rPr>
        <w:t>00</w:t>
      </w:r>
      <w:r w:rsidR="00AD53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r w:rsidR="00AD535F">
        <w:rPr>
          <w:rFonts w:ascii="Times New Roman" w:hAnsi="Times New Roman" w:cs="Times New Roman"/>
          <w:sz w:val="24"/>
          <w:szCs w:val="24"/>
        </w:rPr>
        <w:t>364,153.46</w:t>
      </w:r>
    </w:p>
    <w:p w14:paraId="39FE3859" w14:textId="011DE0A7" w:rsidR="004F0791" w:rsidRDefault="004F0791" w:rsidP="00F3216E">
      <w:pPr>
        <w:pStyle w:val="ListParagraph"/>
        <w:numPr>
          <w:ilvl w:val="0"/>
          <w:numId w:val="16"/>
        </w:numPr>
        <w:spacing w:line="240" w:lineRule="auto"/>
        <w:ind w:left="1080"/>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sidR="008766E3">
        <w:rPr>
          <w:rFonts w:ascii="Times New Roman" w:hAnsi="Times New Roman" w:cs="Times New Roman"/>
          <w:sz w:val="24"/>
          <w:szCs w:val="24"/>
        </w:rPr>
        <w:t>(not reported)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p>
    <w:p w14:paraId="39744869" w14:textId="202AE524" w:rsidR="006D6FE8" w:rsidRPr="006D6FE8" w:rsidRDefault="006D6FE8" w:rsidP="00F3216E">
      <w:pPr>
        <w:spacing w:after="0" w:line="240" w:lineRule="auto"/>
        <w:ind w:left="720"/>
        <w:rPr>
          <w:rFonts w:ascii="Times New Roman" w:hAnsi="Times New Roman" w:cs="Times New Roman"/>
          <w:b/>
          <w:bCs/>
          <w:sz w:val="24"/>
          <w:szCs w:val="24"/>
        </w:rPr>
      </w:pPr>
      <w:r w:rsidRPr="006D6FE8">
        <w:rPr>
          <w:rFonts w:ascii="Times New Roman" w:hAnsi="Times New Roman" w:cs="Times New Roman"/>
          <w:b/>
          <w:bCs/>
          <w:sz w:val="24"/>
          <w:szCs w:val="24"/>
        </w:rPr>
        <w:t>February 2023</w:t>
      </w:r>
    </w:p>
    <w:p w14:paraId="2D607E0C" w14:textId="60C66F70" w:rsidR="006D6FE8" w:rsidRDefault="006D6FE8" w:rsidP="00F3216E">
      <w:pPr>
        <w:pStyle w:val="ListParagraph"/>
        <w:numPr>
          <w:ilvl w:val="0"/>
          <w:numId w:val="17"/>
        </w:numPr>
        <w:spacing w:line="240" w:lineRule="auto"/>
        <w:ind w:left="1080"/>
        <w:rPr>
          <w:rFonts w:ascii="Times New Roman" w:hAnsi="Times New Roman" w:cs="Times New Roman"/>
          <w:sz w:val="24"/>
          <w:szCs w:val="24"/>
        </w:rPr>
      </w:pPr>
      <w:r w:rsidRPr="00824F9C">
        <w:rPr>
          <w:rFonts w:ascii="Times New Roman" w:hAnsi="Times New Roman" w:cs="Times New Roman"/>
          <w:sz w:val="24"/>
          <w:szCs w:val="24"/>
        </w:rPr>
        <w:t>Bond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$710,595.64</w:t>
      </w:r>
    </w:p>
    <w:p w14:paraId="69D06035" w14:textId="5F62F613" w:rsidR="006D6FE8" w:rsidRDefault="006D6FE8" w:rsidP="00F3216E">
      <w:pPr>
        <w:pStyle w:val="ListParagraph"/>
        <w:numPr>
          <w:ilvl w:val="0"/>
          <w:numId w:val="17"/>
        </w:numPr>
        <w:spacing w:line="240" w:lineRule="auto"/>
        <w:ind w:left="1080"/>
        <w:rPr>
          <w:rFonts w:ascii="Times New Roman" w:hAnsi="Times New Roman" w:cs="Times New Roman"/>
          <w:sz w:val="24"/>
          <w:szCs w:val="24"/>
        </w:rPr>
      </w:pPr>
      <w:r>
        <w:rPr>
          <w:rFonts w:ascii="Times New Roman" w:hAnsi="Times New Roman" w:cs="Times New Roman"/>
          <w:sz w:val="24"/>
          <w:szCs w:val="24"/>
        </w:rPr>
        <w:t>Operating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 $</w:t>
      </w:r>
      <w:r w:rsidR="00F46E8C">
        <w:rPr>
          <w:rFonts w:ascii="Times New Roman" w:hAnsi="Times New Roman" w:cs="Times New Roman"/>
          <w:sz w:val="24"/>
          <w:szCs w:val="24"/>
        </w:rPr>
        <w:t>569.37</w:t>
      </w:r>
      <w:r>
        <w:rPr>
          <w:rFonts w:ascii="Times New Roman" w:hAnsi="Times New Roman" w:cs="Times New Roman"/>
          <w:sz w:val="24"/>
          <w:szCs w:val="24"/>
        </w:rPr>
        <w:tab/>
      </w:r>
      <w:r>
        <w:rPr>
          <w:rFonts w:ascii="Times New Roman" w:hAnsi="Times New Roman" w:cs="Times New Roman"/>
          <w:sz w:val="24"/>
          <w:szCs w:val="24"/>
        </w:rPr>
        <w:tab/>
        <w:t>Balance $</w:t>
      </w:r>
      <w:r w:rsidR="00F46E8C">
        <w:rPr>
          <w:rFonts w:ascii="Times New Roman" w:hAnsi="Times New Roman" w:cs="Times New Roman"/>
          <w:sz w:val="24"/>
          <w:szCs w:val="24"/>
        </w:rPr>
        <w:t>454,548.43</w:t>
      </w:r>
    </w:p>
    <w:p w14:paraId="7A07C6E3" w14:textId="3C3BB456" w:rsidR="006D6FE8" w:rsidRDefault="006D6FE8" w:rsidP="00F3216E">
      <w:pPr>
        <w:pStyle w:val="ListParagraph"/>
        <w:numPr>
          <w:ilvl w:val="0"/>
          <w:numId w:val="17"/>
        </w:numPr>
        <w:spacing w:line="240" w:lineRule="auto"/>
        <w:ind w:left="1080"/>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Balance $</w:t>
      </w:r>
      <w:r w:rsidR="005A503F">
        <w:rPr>
          <w:rFonts w:ascii="Times New Roman" w:hAnsi="Times New Roman" w:cs="Times New Roman"/>
          <w:sz w:val="24"/>
          <w:szCs w:val="24"/>
        </w:rPr>
        <w:t>438,221.30</w:t>
      </w:r>
    </w:p>
    <w:p w14:paraId="5DF705FF" w14:textId="79A1F092" w:rsidR="00B65711" w:rsidRDefault="00B65711" w:rsidP="00F3216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Discussion: </w:t>
      </w:r>
      <w:r w:rsidR="009B4E91">
        <w:rPr>
          <w:rFonts w:ascii="Times New Roman" w:hAnsi="Times New Roman" w:cs="Times New Roman"/>
          <w:sz w:val="24"/>
          <w:szCs w:val="24"/>
        </w:rPr>
        <w:t xml:space="preserve">Lack of interest </w:t>
      </w:r>
      <w:r w:rsidR="0009606C">
        <w:rPr>
          <w:rFonts w:ascii="Times New Roman" w:hAnsi="Times New Roman" w:cs="Times New Roman"/>
          <w:sz w:val="24"/>
          <w:szCs w:val="24"/>
        </w:rPr>
        <w:t xml:space="preserve">noted </w:t>
      </w:r>
      <w:r w:rsidR="009B4E91">
        <w:rPr>
          <w:rFonts w:ascii="Times New Roman" w:hAnsi="Times New Roman" w:cs="Times New Roman"/>
          <w:sz w:val="24"/>
          <w:szCs w:val="24"/>
        </w:rPr>
        <w:t>on County reports.</w:t>
      </w:r>
    </w:p>
    <w:p w14:paraId="35FFDD27" w14:textId="4F8C60A8" w:rsidR="00824F9C" w:rsidRDefault="00824F9C" w:rsidP="00F3216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sidR="009B4E91">
        <w:rPr>
          <w:rFonts w:ascii="Times New Roman" w:hAnsi="Times New Roman" w:cs="Times New Roman"/>
          <w:sz w:val="24"/>
          <w:szCs w:val="24"/>
        </w:rPr>
        <w:t>Ratkovich</w:t>
      </w:r>
      <w:proofErr w:type="spellEnd"/>
      <w:r>
        <w:rPr>
          <w:rFonts w:ascii="Times New Roman" w:hAnsi="Times New Roman" w:cs="Times New Roman"/>
          <w:sz w:val="24"/>
          <w:szCs w:val="24"/>
        </w:rPr>
        <w:t xml:space="preserve"> to </w:t>
      </w:r>
      <w:r w:rsidR="00026FB1">
        <w:rPr>
          <w:rFonts w:ascii="Times New Roman" w:hAnsi="Times New Roman" w:cs="Times New Roman"/>
          <w:sz w:val="24"/>
          <w:szCs w:val="24"/>
        </w:rPr>
        <w:t xml:space="preserve">authorize payment of bills from </w:t>
      </w:r>
      <w:r w:rsidR="009B4E91">
        <w:rPr>
          <w:rFonts w:ascii="Times New Roman" w:hAnsi="Times New Roman" w:cs="Times New Roman"/>
          <w:sz w:val="24"/>
          <w:szCs w:val="24"/>
        </w:rPr>
        <w:t xml:space="preserve">December 25, </w:t>
      </w:r>
      <w:proofErr w:type="gramStart"/>
      <w:r w:rsidR="009B4E91">
        <w:rPr>
          <w:rFonts w:ascii="Times New Roman" w:hAnsi="Times New Roman" w:cs="Times New Roman"/>
          <w:sz w:val="24"/>
          <w:szCs w:val="24"/>
        </w:rPr>
        <w:t>2022</w:t>
      </w:r>
      <w:proofErr w:type="gramEnd"/>
      <w:r w:rsidR="00026FB1">
        <w:rPr>
          <w:rFonts w:ascii="Times New Roman" w:hAnsi="Times New Roman" w:cs="Times New Roman"/>
          <w:sz w:val="24"/>
          <w:szCs w:val="24"/>
        </w:rPr>
        <w:t xml:space="preserve"> through </w:t>
      </w:r>
      <w:r w:rsidR="009B4E91">
        <w:rPr>
          <w:rFonts w:ascii="Times New Roman" w:hAnsi="Times New Roman" w:cs="Times New Roman"/>
          <w:sz w:val="24"/>
          <w:szCs w:val="24"/>
        </w:rPr>
        <w:t>January 27, 2023</w:t>
      </w:r>
      <w:r w:rsidR="00235D25">
        <w:rPr>
          <w:rFonts w:ascii="Times New Roman" w:hAnsi="Times New Roman" w:cs="Times New Roman"/>
          <w:sz w:val="24"/>
          <w:szCs w:val="24"/>
        </w:rPr>
        <w:t xml:space="preserve"> </w:t>
      </w:r>
      <w:r w:rsidR="009B4E91">
        <w:rPr>
          <w:rFonts w:ascii="Times New Roman" w:hAnsi="Times New Roman" w:cs="Times New Roman"/>
          <w:sz w:val="24"/>
          <w:szCs w:val="24"/>
        </w:rPr>
        <w:t xml:space="preserve">in the amount of $31,665.23; January 28, 2023 through February 21, 2023, in the amount of $20,937.49; and February 22, 2023 through March 22, 2023 </w:t>
      </w:r>
      <w:r w:rsidR="00026FB1">
        <w:rPr>
          <w:rFonts w:ascii="Times New Roman" w:hAnsi="Times New Roman" w:cs="Times New Roman"/>
          <w:sz w:val="24"/>
          <w:szCs w:val="24"/>
        </w:rPr>
        <w:t xml:space="preserve">in the amount of </w:t>
      </w:r>
      <w:r w:rsidR="009B4E91">
        <w:rPr>
          <w:rFonts w:ascii="Times New Roman" w:hAnsi="Times New Roman" w:cs="Times New Roman"/>
          <w:sz w:val="24"/>
          <w:szCs w:val="24"/>
        </w:rPr>
        <w:t>$22,846.29</w:t>
      </w:r>
      <w:r>
        <w:rPr>
          <w:rFonts w:ascii="Times New Roman" w:hAnsi="Times New Roman" w:cs="Times New Roman"/>
          <w:sz w:val="24"/>
          <w:szCs w:val="24"/>
        </w:rPr>
        <w:t xml:space="preserve">.  Motion second by </w:t>
      </w:r>
      <w:r w:rsidR="009B4E91">
        <w:rPr>
          <w:rFonts w:ascii="Times New Roman" w:hAnsi="Times New Roman" w:cs="Times New Roman"/>
          <w:sz w:val="24"/>
          <w:szCs w:val="24"/>
        </w:rPr>
        <w:t>Thompson</w:t>
      </w:r>
      <w:r>
        <w:rPr>
          <w:rFonts w:ascii="Times New Roman" w:hAnsi="Times New Roman" w:cs="Times New Roman"/>
          <w:sz w:val="24"/>
          <w:szCs w:val="24"/>
        </w:rPr>
        <w:t xml:space="preserve">.  </w:t>
      </w:r>
      <w:r w:rsidR="00026FB1">
        <w:rPr>
          <w:rFonts w:ascii="Times New Roman" w:hAnsi="Times New Roman" w:cs="Times New Roman"/>
          <w:sz w:val="24"/>
          <w:szCs w:val="24"/>
        </w:rPr>
        <w:t xml:space="preserve">All ayes.  </w:t>
      </w:r>
      <w:r>
        <w:rPr>
          <w:rFonts w:ascii="Times New Roman" w:hAnsi="Times New Roman" w:cs="Times New Roman"/>
          <w:sz w:val="24"/>
          <w:szCs w:val="24"/>
        </w:rPr>
        <w:t>Motion carried.</w:t>
      </w:r>
    </w:p>
    <w:p w14:paraId="33182D56" w14:textId="77777777" w:rsidR="00026FB1" w:rsidRPr="00824F9C" w:rsidRDefault="00026FB1" w:rsidP="00F3216E">
      <w:pPr>
        <w:spacing w:after="0" w:line="240" w:lineRule="auto"/>
        <w:ind w:left="720"/>
        <w:rPr>
          <w:rFonts w:ascii="Times New Roman" w:hAnsi="Times New Roman" w:cs="Times New Roman"/>
          <w:sz w:val="24"/>
          <w:szCs w:val="24"/>
        </w:rPr>
      </w:pPr>
    </w:p>
    <w:p w14:paraId="781E8AD4" w14:textId="53E95980" w:rsidR="009A2D7A" w:rsidRDefault="009A2D7A" w:rsidP="00F3216E">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Facility Manager’s Report</w:t>
      </w:r>
      <w:r w:rsidR="004D7F5E">
        <w:rPr>
          <w:rFonts w:ascii="Times New Roman" w:hAnsi="Times New Roman" w:cs="Times New Roman"/>
          <w:b/>
          <w:bCs/>
          <w:sz w:val="24"/>
          <w:szCs w:val="24"/>
        </w:rPr>
        <w:t xml:space="preserve"> – Marc Williams</w:t>
      </w:r>
    </w:p>
    <w:p w14:paraId="787E8AF7" w14:textId="3F75B2A3" w:rsidR="009A5AB8" w:rsidRDefault="009A5AB8" w:rsidP="00F3216E">
      <w:pPr>
        <w:pStyle w:val="ListParagraph"/>
        <w:numPr>
          <w:ilvl w:val="0"/>
          <w:numId w:val="4"/>
        </w:numPr>
        <w:spacing w:line="240" w:lineRule="auto"/>
        <w:rPr>
          <w:rFonts w:ascii="Times New Roman" w:hAnsi="Times New Roman" w:cs="Times New Roman"/>
          <w:sz w:val="24"/>
          <w:szCs w:val="24"/>
        </w:rPr>
      </w:pPr>
      <w:r w:rsidRPr="009A5AB8">
        <w:rPr>
          <w:rFonts w:ascii="Times New Roman" w:hAnsi="Times New Roman" w:cs="Times New Roman"/>
          <w:sz w:val="24"/>
          <w:szCs w:val="24"/>
        </w:rPr>
        <w:t xml:space="preserve">Volume and </w:t>
      </w:r>
      <w:r>
        <w:rPr>
          <w:rFonts w:ascii="Times New Roman" w:hAnsi="Times New Roman" w:cs="Times New Roman"/>
          <w:sz w:val="24"/>
          <w:szCs w:val="24"/>
        </w:rPr>
        <w:t>R</w:t>
      </w:r>
      <w:r w:rsidRPr="009A5AB8">
        <w:rPr>
          <w:rFonts w:ascii="Times New Roman" w:hAnsi="Times New Roman" w:cs="Times New Roman"/>
          <w:sz w:val="24"/>
          <w:szCs w:val="24"/>
        </w:rPr>
        <w:t>evenue Report</w:t>
      </w:r>
    </w:p>
    <w:p w14:paraId="212B4F80" w14:textId="5A25D60B" w:rsidR="009A5AB8" w:rsidRDefault="001F101F" w:rsidP="00F3216E">
      <w:pPr>
        <w:pStyle w:val="ListParagraph"/>
        <w:numPr>
          <w:ilvl w:val="0"/>
          <w:numId w:val="3"/>
        </w:numPr>
        <w:spacing w:line="240" w:lineRule="auto"/>
      </w:pPr>
      <w:r>
        <w:t>January volume 529.20 Tons, revenue $44,074.69, deposited $53,816.69</w:t>
      </w:r>
      <w:r w:rsidR="00650545">
        <w:t>.</w:t>
      </w:r>
    </w:p>
    <w:p w14:paraId="6B273E27" w14:textId="77777777" w:rsidR="00827BAF" w:rsidRDefault="001F101F" w:rsidP="00F3216E">
      <w:pPr>
        <w:pStyle w:val="ListParagraph"/>
        <w:numPr>
          <w:ilvl w:val="0"/>
          <w:numId w:val="3"/>
        </w:numPr>
        <w:spacing w:line="240" w:lineRule="auto"/>
      </w:pPr>
      <w:r>
        <w:t>February volume 563.80 Tons, revenue $36,568.99</w:t>
      </w:r>
      <w:r w:rsidR="00827BAF">
        <w:t>.</w:t>
      </w:r>
    </w:p>
    <w:p w14:paraId="15959CFF" w14:textId="369041A8" w:rsidR="009A5AB8" w:rsidRDefault="00827BAF" w:rsidP="00F3216E">
      <w:pPr>
        <w:pStyle w:val="ListParagraph"/>
        <w:numPr>
          <w:ilvl w:val="0"/>
          <w:numId w:val="3"/>
        </w:numPr>
        <w:spacing w:line="240" w:lineRule="auto"/>
      </w:pPr>
      <w:r>
        <w:t>Cardboard at $35 T</w:t>
      </w:r>
      <w:r w:rsidR="00235D25">
        <w:t>on</w:t>
      </w:r>
      <w:r>
        <w:t>, Newspaper at $40 T</w:t>
      </w:r>
      <w:r w:rsidR="00235D25">
        <w:t xml:space="preserve">on.  </w:t>
      </w:r>
      <w:r>
        <w:t>Plastic: NAT is up, PETE is at half value, and Colored is at half value, and Tin is at $220 T</w:t>
      </w:r>
      <w:r w:rsidR="00235D25">
        <w:t>on</w:t>
      </w:r>
      <w:r>
        <w:t xml:space="preserve"> (most value).</w:t>
      </w:r>
    </w:p>
    <w:p w14:paraId="27B49EA8" w14:textId="70D303AD" w:rsidR="009A5AB8" w:rsidRDefault="001F101F" w:rsidP="00F3216E">
      <w:pPr>
        <w:pStyle w:val="ListParagraph"/>
        <w:numPr>
          <w:ilvl w:val="0"/>
          <w:numId w:val="3"/>
        </w:numPr>
        <w:spacing w:line="240" w:lineRule="auto"/>
      </w:pPr>
      <w:r>
        <w:t>Per Resource Recycling: last year’s OCC average was $134 T</w:t>
      </w:r>
      <w:r w:rsidR="00235D25">
        <w:t>on</w:t>
      </w:r>
      <w:r>
        <w:t xml:space="preserve">, this year $32 </w:t>
      </w:r>
      <w:r w:rsidR="00235D25">
        <w:t>Ton,</w:t>
      </w:r>
      <w:r>
        <w:t xml:space="preserve"> last year’s mixed paper was $100 T</w:t>
      </w:r>
      <w:r w:rsidR="00235D25">
        <w:t>on</w:t>
      </w:r>
      <w:r>
        <w:t>, this year $25 T</w:t>
      </w:r>
      <w:r w:rsidR="00235D25">
        <w:t>on,</w:t>
      </w:r>
      <w:r>
        <w:t xml:space="preserve"> Plastics (NAT, MC, AND PET) selling for double their current value.</w:t>
      </w:r>
    </w:p>
    <w:p w14:paraId="57375976" w14:textId="567F595E" w:rsidR="009A5AB8" w:rsidRDefault="001F101F" w:rsidP="00F3216E">
      <w:pPr>
        <w:pStyle w:val="ListParagraph"/>
        <w:numPr>
          <w:ilvl w:val="0"/>
          <w:numId w:val="3"/>
        </w:numPr>
        <w:spacing w:line="240" w:lineRule="auto"/>
      </w:pPr>
      <w:r>
        <w:t>Average prices $180.73 T</w:t>
      </w:r>
      <w:r w:rsidR="00235D25">
        <w:t>on</w:t>
      </w:r>
      <w:r>
        <w:t xml:space="preserve"> in 2022, average prices $79.30 T</w:t>
      </w:r>
      <w:r w:rsidR="00235D25">
        <w:t>on</w:t>
      </w:r>
      <w:r>
        <w:t xml:space="preserve"> in 2023; with inbound material across the United States down 22%.</w:t>
      </w:r>
      <w:r w:rsidR="009A5AB8">
        <w:t xml:space="preserve"> </w:t>
      </w:r>
    </w:p>
    <w:p w14:paraId="067686EB" w14:textId="77777777" w:rsidR="009A5AB8" w:rsidRPr="009A5AB8" w:rsidRDefault="009A5AB8" w:rsidP="00F3216E">
      <w:pPr>
        <w:pStyle w:val="ListParagraph"/>
        <w:spacing w:line="240" w:lineRule="auto"/>
        <w:rPr>
          <w:rFonts w:ascii="Times New Roman" w:hAnsi="Times New Roman" w:cs="Times New Roman"/>
          <w:sz w:val="24"/>
          <w:szCs w:val="24"/>
        </w:rPr>
      </w:pPr>
    </w:p>
    <w:p w14:paraId="2C8BBEFC" w14:textId="39B456BA" w:rsidR="009A5AB8" w:rsidRDefault="009A5AB8" w:rsidP="00F3216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Operating Status of </w:t>
      </w:r>
      <w:r w:rsidR="002406DF">
        <w:rPr>
          <w:rFonts w:ascii="Times New Roman" w:hAnsi="Times New Roman" w:cs="Times New Roman"/>
          <w:sz w:val="24"/>
          <w:szCs w:val="24"/>
        </w:rPr>
        <w:t>the</w:t>
      </w:r>
      <w:r>
        <w:rPr>
          <w:rFonts w:ascii="Times New Roman" w:hAnsi="Times New Roman" w:cs="Times New Roman"/>
          <w:sz w:val="24"/>
          <w:szCs w:val="24"/>
        </w:rPr>
        <w:t xml:space="preserve"> Single Stream System</w:t>
      </w:r>
    </w:p>
    <w:p w14:paraId="25C07941" w14:textId="2A71050B" w:rsidR="00FD46DF" w:rsidRDefault="00F53162" w:rsidP="00F3216E">
      <w:pPr>
        <w:pStyle w:val="ListParagraph"/>
        <w:numPr>
          <w:ilvl w:val="0"/>
          <w:numId w:val="6"/>
        </w:numPr>
        <w:spacing w:line="240" w:lineRule="auto"/>
      </w:pPr>
      <w:r>
        <w:t>Marc thanked those who took the facility tour that cold day in February.</w:t>
      </w:r>
    </w:p>
    <w:p w14:paraId="1C966D41" w14:textId="4FF1E887" w:rsidR="00F60489" w:rsidRDefault="00F60489" w:rsidP="00F3216E">
      <w:pPr>
        <w:pStyle w:val="ListParagraph"/>
        <w:numPr>
          <w:ilvl w:val="0"/>
          <w:numId w:val="6"/>
        </w:numPr>
        <w:spacing w:line="240" w:lineRule="auto"/>
      </w:pPr>
      <w:r>
        <w:t>Baler PM</w:t>
      </w:r>
      <w:r w:rsidR="00235D25">
        <w:t>,</w:t>
      </w:r>
      <w:r>
        <w:t xml:space="preserve"> need to replace the wire track and cutting edge, waiting results of oil sample.  Marc and staff replaced the wire track in 4 hours, saving </w:t>
      </w:r>
      <w:proofErr w:type="spellStart"/>
      <w:r>
        <w:t>Speedtec’s</w:t>
      </w:r>
      <w:proofErr w:type="spellEnd"/>
      <w:r>
        <w:t xml:space="preserve"> estimate of 8 hours</w:t>
      </w:r>
      <w:r w:rsidR="002829BC">
        <w:t>,</w:t>
      </w:r>
      <w:r>
        <w:t xml:space="preserve"> $1,200.00 labor.</w:t>
      </w:r>
    </w:p>
    <w:p w14:paraId="1C946EE1" w14:textId="77777777" w:rsidR="00F60489" w:rsidRDefault="00F60489" w:rsidP="00F3216E">
      <w:pPr>
        <w:pStyle w:val="ListParagraph"/>
        <w:numPr>
          <w:ilvl w:val="0"/>
          <w:numId w:val="6"/>
        </w:numPr>
        <w:spacing w:line="240" w:lineRule="auto"/>
      </w:pPr>
      <w:r>
        <w:t>Submitted large order for sorting system parts.</w:t>
      </w:r>
    </w:p>
    <w:p w14:paraId="63F886AE" w14:textId="360270F8" w:rsidR="00FD46DF" w:rsidRDefault="00F60489" w:rsidP="00F3216E">
      <w:pPr>
        <w:pStyle w:val="ListParagraph"/>
        <w:numPr>
          <w:ilvl w:val="0"/>
          <w:numId w:val="6"/>
        </w:numPr>
        <w:spacing w:line="240" w:lineRule="auto"/>
      </w:pPr>
      <w:r>
        <w:t>C-10 conveyor replacement: Alexander Welding Inc. cost $3,840.00 with a saving of $2,140.00 as Marc and staff removed/replaced the guards, as well as cleaned the pullies and idlers.</w:t>
      </w:r>
    </w:p>
    <w:p w14:paraId="39C37CE5" w14:textId="77777777" w:rsidR="00FD46DF" w:rsidRDefault="00FD46DF" w:rsidP="00F3216E">
      <w:pPr>
        <w:pStyle w:val="ListParagraph"/>
        <w:spacing w:line="240" w:lineRule="auto"/>
        <w:rPr>
          <w:rFonts w:ascii="Times New Roman" w:hAnsi="Times New Roman" w:cs="Times New Roman"/>
          <w:sz w:val="24"/>
          <w:szCs w:val="24"/>
        </w:rPr>
      </w:pPr>
    </w:p>
    <w:p w14:paraId="045B7385" w14:textId="09AE766D" w:rsidR="009A5AB8" w:rsidRDefault="009A5AB8" w:rsidP="00F3216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Equipment Update</w:t>
      </w:r>
    </w:p>
    <w:p w14:paraId="5581CB13" w14:textId="7886402D" w:rsidR="00FD46DF" w:rsidRDefault="00F60489" w:rsidP="00F3216E">
      <w:pPr>
        <w:pStyle w:val="ListParagraph"/>
        <w:numPr>
          <w:ilvl w:val="0"/>
          <w:numId w:val="7"/>
        </w:numPr>
        <w:spacing w:line="240" w:lineRule="auto"/>
      </w:pPr>
      <w:r>
        <w:t>2019 Mack – replaced power steering/fuel pump.</w:t>
      </w:r>
    </w:p>
    <w:p w14:paraId="4992F9DE" w14:textId="4461AC82" w:rsidR="00553764" w:rsidRPr="00553764" w:rsidRDefault="00F60489" w:rsidP="00F3216E">
      <w:pPr>
        <w:pStyle w:val="ListParagraph"/>
        <w:numPr>
          <w:ilvl w:val="0"/>
          <w:numId w:val="7"/>
        </w:numPr>
        <w:spacing w:after="0" w:line="240" w:lineRule="auto"/>
        <w:rPr>
          <w:bCs/>
        </w:rPr>
      </w:pPr>
      <w:r>
        <w:rPr>
          <w:bCs/>
        </w:rPr>
        <w:t xml:space="preserve">CAT 924 Loader – repaired flat tire; second PM </w:t>
      </w:r>
      <w:r w:rsidR="00EF6F2E">
        <w:rPr>
          <w:bCs/>
        </w:rPr>
        <w:t>completed</w:t>
      </w:r>
      <w:r>
        <w:rPr>
          <w:bCs/>
        </w:rPr>
        <w:t>; sent out oil sample for analysis</w:t>
      </w:r>
      <w:r w:rsidR="00235D25">
        <w:rPr>
          <w:bCs/>
        </w:rPr>
        <w:t>,</w:t>
      </w:r>
      <w:r>
        <w:rPr>
          <w:bCs/>
        </w:rPr>
        <w:t xml:space="preserve"> </w:t>
      </w:r>
      <w:r w:rsidR="00EF6F2E">
        <w:rPr>
          <w:bCs/>
        </w:rPr>
        <w:t>warranty will expire in 500 hours.</w:t>
      </w:r>
    </w:p>
    <w:p w14:paraId="26889B95" w14:textId="0E38BF47" w:rsidR="00553764" w:rsidRPr="00553764" w:rsidRDefault="00EF6F2E" w:rsidP="00F3216E">
      <w:pPr>
        <w:pStyle w:val="ListParagraph"/>
        <w:numPr>
          <w:ilvl w:val="0"/>
          <w:numId w:val="7"/>
        </w:numPr>
        <w:spacing w:after="0" w:line="240" w:lineRule="auto"/>
        <w:rPr>
          <w:bCs/>
        </w:rPr>
      </w:pPr>
      <w:r>
        <w:rPr>
          <w:bCs/>
        </w:rPr>
        <w:t>2007 Sterling – repaired two blow</w:t>
      </w:r>
      <w:r w:rsidR="00235D25">
        <w:rPr>
          <w:bCs/>
        </w:rPr>
        <w:t xml:space="preserve">n </w:t>
      </w:r>
      <w:r>
        <w:rPr>
          <w:bCs/>
        </w:rPr>
        <w:t>out tires; repaired muffler (instead of buying $3,500 replacement); replaced a piggyback 30/30 brak</w:t>
      </w:r>
      <w:r w:rsidR="00235D25">
        <w:rPr>
          <w:bCs/>
        </w:rPr>
        <w:t>e</w:t>
      </w:r>
      <w:r>
        <w:rPr>
          <w:bCs/>
        </w:rPr>
        <w:t xml:space="preserve"> chamber on driver side.</w:t>
      </w:r>
    </w:p>
    <w:p w14:paraId="61C5661D" w14:textId="71A020C5" w:rsidR="00553764" w:rsidRPr="00553764" w:rsidRDefault="00EF6F2E" w:rsidP="00F3216E">
      <w:pPr>
        <w:pStyle w:val="ListParagraph"/>
        <w:numPr>
          <w:ilvl w:val="0"/>
          <w:numId w:val="7"/>
        </w:numPr>
        <w:spacing w:after="0" w:line="240" w:lineRule="auto"/>
        <w:rPr>
          <w:bCs/>
        </w:rPr>
      </w:pPr>
      <w:r>
        <w:rPr>
          <w:bCs/>
        </w:rPr>
        <w:t>2005 Sterling – replaced blower motor and replaced piggyback 03/30 br</w:t>
      </w:r>
      <w:r w:rsidR="00B22B88">
        <w:rPr>
          <w:bCs/>
        </w:rPr>
        <w:t>ake</w:t>
      </w:r>
      <w:r>
        <w:rPr>
          <w:bCs/>
        </w:rPr>
        <w:t xml:space="preserve"> chamber on driver side.</w:t>
      </w:r>
    </w:p>
    <w:p w14:paraId="6CEB4F35" w14:textId="320EB447" w:rsidR="00553764" w:rsidRDefault="00EF6F2E" w:rsidP="00F3216E">
      <w:pPr>
        <w:pStyle w:val="ListParagraph"/>
        <w:numPr>
          <w:ilvl w:val="0"/>
          <w:numId w:val="7"/>
        </w:numPr>
        <w:spacing w:after="0" w:line="240" w:lineRule="auto"/>
        <w:rPr>
          <w:bCs/>
        </w:rPr>
      </w:pPr>
      <w:r>
        <w:rPr>
          <w:bCs/>
        </w:rPr>
        <w:t>2011 Sterling – replaced flat (by replacing the flat tires ourselves with ones we have on hand, it cost WWRA $90 compared to the $1,125.00 cost for Best One Tire.)</w:t>
      </w:r>
    </w:p>
    <w:p w14:paraId="5C4E9A3B" w14:textId="7926C515" w:rsidR="00EF6F2E" w:rsidRPr="00553764" w:rsidRDefault="00EF6F2E" w:rsidP="00F3216E">
      <w:pPr>
        <w:pStyle w:val="ListParagraph"/>
        <w:numPr>
          <w:ilvl w:val="0"/>
          <w:numId w:val="7"/>
        </w:numPr>
        <w:spacing w:after="0" w:line="240" w:lineRule="auto"/>
        <w:rPr>
          <w:bCs/>
        </w:rPr>
      </w:pPr>
      <w:r>
        <w:rPr>
          <w:bCs/>
        </w:rPr>
        <w:t>2011 International – replaced blown hydraulic line</w:t>
      </w:r>
      <w:r w:rsidR="00235D25">
        <w:rPr>
          <w:bCs/>
        </w:rPr>
        <w:t>.</w:t>
      </w:r>
    </w:p>
    <w:p w14:paraId="6A1EBB6D" w14:textId="7627A8CF" w:rsidR="00FD46DF" w:rsidRDefault="00FD46DF" w:rsidP="00F3216E">
      <w:pPr>
        <w:pStyle w:val="ListParagraph"/>
        <w:spacing w:line="240" w:lineRule="auto"/>
        <w:rPr>
          <w:rFonts w:ascii="Times New Roman" w:hAnsi="Times New Roman" w:cs="Times New Roman"/>
          <w:sz w:val="24"/>
          <w:szCs w:val="24"/>
        </w:rPr>
      </w:pPr>
    </w:p>
    <w:p w14:paraId="6A8412A5" w14:textId="77777777" w:rsidR="00EF6F2E" w:rsidRDefault="00EF6F2E" w:rsidP="00F3216E">
      <w:pPr>
        <w:pStyle w:val="ListParagraph"/>
        <w:spacing w:line="240" w:lineRule="auto"/>
        <w:rPr>
          <w:rFonts w:ascii="Times New Roman" w:hAnsi="Times New Roman" w:cs="Times New Roman"/>
          <w:sz w:val="24"/>
          <w:szCs w:val="24"/>
        </w:rPr>
      </w:pPr>
    </w:p>
    <w:p w14:paraId="0289AD06" w14:textId="24591687" w:rsidR="009A5AB8" w:rsidRDefault="009A5AB8" w:rsidP="00F3216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Staff and Labor Update</w:t>
      </w:r>
    </w:p>
    <w:p w14:paraId="1B266A2B" w14:textId="5F63A6CC" w:rsidR="009D3D06" w:rsidRPr="005A715E" w:rsidRDefault="002E090D" w:rsidP="00F3216E">
      <w:pPr>
        <w:pStyle w:val="ListParagraph"/>
        <w:numPr>
          <w:ilvl w:val="0"/>
          <w:numId w:val="8"/>
        </w:numPr>
        <w:spacing w:line="240" w:lineRule="auto"/>
      </w:pPr>
      <w:r>
        <w:t xml:space="preserve">Taylor </w:t>
      </w:r>
      <w:proofErr w:type="spellStart"/>
      <w:r>
        <w:t>Ahres</w:t>
      </w:r>
      <w:proofErr w:type="spellEnd"/>
      <w:r>
        <w:t xml:space="preserve"> hasn’t been to work in two weeks</w:t>
      </w:r>
      <w:r w:rsidR="00526BD8">
        <w:t>.  Consider it as his resignation.</w:t>
      </w:r>
    </w:p>
    <w:p w14:paraId="2BC3B6C2" w14:textId="79592225" w:rsidR="009D3D06" w:rsidRDefault="005630E9" w:rsidP="00F3216E">
      <w:pPr>
        <w:pStyle w:val="ListParagraph"/>
        <w:numPr>
          <w:ilvl w:val="0"/>
          <w:numId w:val="8"/>
        </w:numPr>
        <w:spacing w:line="240" w:lineRule="auto"/>
      </w:pPr>
      <w:r>
        <w:t>Marc will do performance reviews soon and asked the Board for staff increases not to exceed 5% of 2022 total payroll.  Marc suggested 5% bonuses.</w:t>
      </w:r>
    </w:p>
    <w:p w14:paraId="6E59BD78" w14:textId="55AEEB6E" w:rsidR="00B6759F" w:rsidRDefault="005630E9" w:rsidP="00F3216E">
      <w:pPr>
        <w:pStyle w:val="ListParagraph"/>
        <w:numPr>
          <w:ilvl w:val="0"/>
          <w:numId w:val="8"/>
        </w:numPr>
        <w:spacing w:line="240" w:lineRule="auto"/>
      </w:pPr>
      <w:r>
        <w:t>2023 budgeted payroll is 540K, 2023 payroll will not exceed 525K.</w:t>
      </w:r>
    </w:p>
    <w:p w14:paraId="5A61F51D" w14:textId="77777777" w:rsidR="00B6759F" w:rsidRPr="009D3D06" w:rsidRDefault="00B6759F" w:rsidP="00F3216E">
      <w:pPr>
        <w:pStyle w:val="ListParagraph"/>
        <w:spacing w:line="240" w:lineRule="auto"/>
        <w:ind w:left="1440"/>
        <w:rPr>
          <w:rFonts w:ascii="Times New Roman" w:hAnsi="Times New Roman" w:cs="Times New Roman"/>
          <w:sz w:val="24"/>
          <w:szCs w:val="24"/>
        </w:rPr>
      </w:pPr>
    </w:p>
    <w:p w14:paraId="73C1B4DF" w14:textId="690CEE96" w:rsidR="002406DF" w:rsidRDefault="002406DF" w:rsidP="00F3216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Operating Status of </w:t>
      </w:r>
      <w:r w:rsidR="00626322">
        <w:rPr>
          <w:rFonts w:ascii="Times New Roman" w:hAnsi="Times New Roman" w:cs="Times New Roman"/>
          <w:sz w:val="24"/>
          <w:szCs w:val="24"/>
        </w:rPr>
        <w:t xml:space="preserve">the </w:t>
      </w:r>
      <w:r>
        <w:rPr>
          <w:rFonts w:ascii="Times New Roman" w:hAnsi="Times New Roman" w:cs="Times New Roman"/>
          <w:sz w:val="24"/>
          <w:szCs w:val="24"/>
        </w:rPr>
        <w:t>Facility</w:t>
      </w:r>
    </w:p>
    <w:p w14:paraId="00834A8B" w14:textId="3762A63C" w:rsidR="00B6759F" w:rsidRDefault="00350D6C" w:rsidP="00F3216E">
      <w:pPr>
        <w:pStyle w:val="ListParagraph"/>
        <w:numPr>
          <w:ilvl w:val="0"/>
          <w:numId w:val="9"/>
        </w:numPr>
        <w:spacing w:line="240" w:lineRule="auto"/>
      </w:pPr>
      <w:r>
        <w:t xml:space="preserve">Without power 6pm 2/23 through 2/26. </w:t>
      </w:r>
    </w:p>
    <w:p w14:paraId="47CF6C25" w14:textId="55448CD4" w:rsidR="00B6759F" w:rsidRDefault="00350D6C" w:rsidP="00F3216E">
      <w:pPr>
        <w:pStyle w:val="ListParagraph"/>
        <w:numPr>
          <w:ilvl w:val="0"/>
          <w:numId w:val="9"/>
        </w:numPr>
        <w:spacing w:line="240" w:lineRule="auto"/>
      </w:pPr>
      <w:r>
        <w:t xml:space="preserve">Without power, phones, and internet </w:t>
      </w:r>
      <w:r w:rsidR="00235D25">
        <w:t>3/4</w:t>
      </w:r>
      <w:r>
        <w:t xml:space="preserve"> through 3/5.</w:t>
      </w:r>
    </w:p>
    <w:p w14:paraId="69B00086" w14:textId="340CB293" w:rsidR="00B6759F" w:rsidRDefault="00350D6C" w:rsidP="00F3216E">
      <w:pPr>
        <w:pStyle w:val="ListParagraph"/>
        <w:numPr>
          <w:ilvl w:val="0"/>
          <w:numId w:val="9"/>
        </w:numPr>
        <w:spacing w:line="240" w:lineRule="auto"/>
      </w:pPr>
      <w:r>
        <w:t xml:space="preserve">Marc is looking </w:t>
      </w:r>
      <w:r w:rsidR="006C169B">
        <w:t>at</w:t>
      </w:r>
      <w:r>
        <w:t xml:space="preserve"> a generator</w:t>
      </w:r>
      <w:r w:rsidR="006C169B">
        <w:t xml:space="preserve"> going to auction that would</w:t>
      </w:r>
      <w:r>
        <w:t xml:space="preserve"> run the building and sorting conveyors, but not the baler.</w:t>
      </w:r>
      <w:r w:rsidR="006C169B">
        <w:t xml:space="preserve">  Power outages are a recurring problem; 6 times in the past three years.</w:t>
      </w:r>
    </w:p>
    <w:p w14:paraId="32496C60" w14:textId="77777777" w:rsidR="00B6759F" w:rsidRDefault="00B6759F" w:rsidP="00F3216E">
      <w:pPr>
        <w:pStyle w:val="ListParagraph"/>
        <w:spacing w:line="240" w:lineRule="auto"/>
        <w:rPr>
          <w:rFonts w:ascii="Times New Roman" w:hAnsi="Times New Roman" w:cs="Times New Roman"/>
          <w:sz w:val="24"/>
          <w:szCs w:val="24"/>
        </w:rPr>
      </w:pPr>
    </w:p>
    <w:p w14:paraId="662B7476" w14:textId="5A7FA6C9" w:rsidR="00CF1FC8" w:rsidRDefault="00CF1FC8" w:rsidP="00F3216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Drop Off Locations Update</w:t>
      </w:r>
    </w:p>
    <w:p w14:paraId="6E2E5804" w14:textId="2D2EF3F3" w:rsidR="00CF1FC8" w:rsidRPr="00AB0FF5" w:rsidRDefault="00AB0FF5" w:rsidP="00F3216E">
      <w:pPr>
        <w:pStyle w:val="ListParagraph"/>
        <w:numPr>
          <w:ilvl w:val="0"/>
          <w:numId w:val="18"/>
        </w:numPr>
        <w:spacing w:after="0" w:line="240" w:lineRule="auto"/>
        <w:rPr>
          <w:rFonts w:cstheme="minorHAnsi"/>
        </w:rPr>
      </w:pPr>
      <w:r>
        <w:rPr>
          <w:rFonts w:cstheme="minorHAnsi"/>
        </w:rPr>
        <w:t xml:space="preserve">Manchester Township – requested no glass collection </w:t>
      </w:r>
      <w:r w:rsidR="001F6144">
        <w:rPr>
          <w:rFonts w:cstheme="minorHAnsi"/>
        </w:rPr>
        <w:t>to reduce number of noise complaints.</w:t>
      </w:r>
    </w:p>
    <w:p w14:paraId="50864220" w14:textId="7D6837BC" w:rsidR="00CF1FC8" w:rsidRPr="001F6144" w:rsidRDefault="001F6144" w:rsidP="00F3216E">
      <w:pPr>
        <w:pStyle w:val="ListParagraph"/>
        <w:numPr>
          <w:ilvl w:val="0"/>
          <w:numId w:val="18"/>
        </w:numPr>
        <w:spacing w:after="0" w:line="240" w:lineRule="auto"/>
        <w:rPr>
          <w:rFonts w:cstheme="minorHAnsi"/>
        </w:rPr>
      </w:pPr>
      <w:r>
        <w:rPr>
          <w:rFonts w:cstheme="minorHAnsi"/>
        </w:rPr>
        <w:t>Chelsea City – Chelsea Fire Dept looking at the Old Manchester Road bin site (across from the fairgrounds) for their new fire station.</w:t>
      </w:r>
    </w:p>
    <w:p w14:paraId="4EE54574" w14:textId="5851CB37" w:rsidR="00CF1FC8" w:rsidRPr="00643EE9" w:rsidRDefault="00235D25" w:rsidP="00235D25">
      <w:pPr>
        <w:pStyle w:val="ListParagraph"/>
        <w:spacing w:after="0" w:line="240" w:lineRule="auto"/>
        <w:rPr>
          <w:rFonts w:cstheme="minorHAnsi"/>
        </w:rPr>
      </w:pPr>
      <w:r>
        <w:rPr>
          <w:rFonts w:cstheme="minorHAnsi"/>
        </w:rPr>
        <w:t>iii.</w:t>
      </w:r>
      <w:r>
        <w:rPr>
          <w:rFonts w:cstheme="minorHAnsi"/>
        </w:rPr>
        <w:tab/>
      </w:r>
      <w:r w:rsidR="001F6144" w:rsidRPr="00643EE9">
        <w:rPr>
          <w:rFonts w:cstheme="minorHAnsi"/>
        </w:rPr>
        <w:t xml:space="preserve">Unadilla Township – Lori </w:t>
      </w:r>
      <w:r w:rsidR="002829BC">
        <w:rPr>
          <w:rFonts w:cstheme="minorHAnsi"/>
        </w:rPr>
        <w:t xml:space="preserve">Cowan </w:t>
      </w:r>
      <w:r w:rsidR="001F6144" w:rsidRPr="00643EE9">
        <w:rPr>
          <w:rFonts w:cstheme="minorHAnsi"/>
        </w:rPr>
        <w:t xml:space="preserve">contacted Marc about recycling services.  Previous pilot program did </w:t>
      </w:r>
      <w:r w:rsidR="002829BC">
        <w:rPr>
          <w:rFonts w:cstheme="minorHAnsi"/>
        </w:rPr>
        <w:tab/>
      </w:r>
      <w:r w:rsidR="001F6144" w:rsidRPr="00643EE9">
        <w:rPr>
          <w:rFonts w:cstheme="minorHAnsi"/>
        </w:rPr>
        <w:t>not result in a contract with the Authority.  Board approved price would be $32 per household for roll-</w:t>
      </w:r>
      <w:r w:rsidR="002829BC">
        <w:rPr>
          <w:rFonts w:cstheme="minorHAnsi"/>
        </w:rPr>
        <w:tab/>
      </w:r>
      <w:r w:rsidR="001F6144" w:rsidRPr="00643EE9">
        <w:rPr>
          <w:rFonts w:cstheme="minorHAnsi"/>
        </w:rPr>
        <w:t xml:space="preserve">off service.  Marc has offered a presentation to the Unadilla Board about the process to become an </w:t>
      </w:r>
      <w:r w:rsidR="002829BC">
        <w:rPr>
          <w:rFonts w:cstheme="minorHAnsi"/>
        </w:rPr>
        <w:tab/>
      </w:r>
      <w:r w:rsidR="001F6144" w:rsidRPr="00643EE9">
        <w:rPr>
          <w:rFonts w:cstheme="minorHAnsi"/>
        </w:rPr>
        <w:t>associate member and a presentation of what we do here at WWRA.</w:t>
      </w:r>
    </w:p>
    <w:p w14:paraId="4DE17126" w14:textId="77777777" w:rsidR="00CF1FC8" w:rsidRPr="00CF1FC8" w:rsidRDefault="00CF1FC8" w:rsidP="00F3216E">
      <w:pPr>
        <w:spacing w:after="0" w:line="240" w:lineRule="auto"/>
        <w:ind w:left="720"/>
        <w:rPr>
          <w:rFonts w:cstheme="minorHAnsi"/>
        </w:rPr>
      </w:pPr>
    </w:p>
    <w:p w14:paraId="111EC9EE" w14:textId="3A57EE9E" w:rsidR="009A5AB8" w:rsidRPr="00CF1FC8" w:rsidRDefault="00CF1FC8" w:rsidP="00F3216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Grant Update</w:t>
      </w:r>
    </w:p>
    <w:p w14:paraId="073FF02E" w14:textId="7A42DFAB" w:rsidR="00553764" w:rsidRDefault="00643EE9" w:rsidP="00F3216E">
      <w:pPr>
        <w:pStyle w:val="ListParagraph"/>
        <w:numPr>
          <w:ilvl w:val="0"/>
          <w:numId w:val="10"/>
        </w:numPr>
        <w:spacing w:line="240" w:lineRule="auto"/>
      </w:pPr>
      <w:r>
        <w:t>Final reimbursement came from the infrastructure grant, completing the up-front requirements.</w:t>
      </w:r>
    </w:p>
    <w:p w14:paraId="3AEDC4E4" w14:textId="10B06CBC" w:rsidR="00553764" w:rsidRDefault="008F468C" w:rsidP="00F3216E">
      <w:pPr>
        <w:pStyle w:val="ListParagraph"/>
        <w:numPr>
          <w:ilvl w:val="0"/>
          <w:numId w:val="10"/>
        </w:numPr>
        <w:spacing w:line="240" w:lineRule="auto"/>
      </w:pPr>
      <w:r>
        <w:t>TRP Grant second reimbursement has come in.  Final report will be done March 31</w:t>
      </w:r>
      <w:r w:rsidRPr="008F468C">
        <w:rPr>
          <w:vertAlign w:val="superscript"/>
        </w:rPr>
        <w:t>st</w:t>
      </w:r>
      <w:r>
        <w:t>.</w:t>
      </w:r>
    </w:p>
    <w:p w14:paraId="4EA730CD" w14:textId="25E8008B" w:rsidR="00553764" w:rsidRDefault="008F468C" w:rsidP="00F3216E">
      <w:pPr>
        <w:pStyle w:val="ListParagraph"/>
        <w:numPr>
          <w:ilvl w:val="0"/>
          <w:numId w:val="10"/>
        </w:numPr>
        <w:spacing w:line="240" w:lineRule="auto"/>
      </w:pPr>
      <w:r>
        <w:t>More on survey results:  Contamination (material not accepted) not based on weight.</w:t>
      </w:r>
    </w:p>
    <w:p w14:paraId="598E09A2" w14:textId="36600F2C" w:rsidR="00553764" w:rsidRDefault="008F468C" w:rsidP="00F3216E">
      <w:pPr>
        <w:pStyle w:val="ListParagraph"/>
        <w:spacing w:line="240" w:lineRule="auto"/>
        <w:ind w:left="1440"/>
      </w:pPr>
      <w:r>
        <w:t>a. Lima Township 26.36%</w:t>
      </w:r>
    </w:p>
    <w:p w14:paraId="1E32E6EC" w14:textId="0DEBBB56" w:rsidR="008F468C" w:rsidRDefault="008F468C" w:rsidP="00F3216E">
      <w:pPr>
        <w:pStyle w:val="ListParagraph"/>
        <w:spacing w:line="240" w:lineRule="auto"/>
        <w:ind w:left="1440"/>
      </w:pPr>
      <w:r>
        <w:t>b. Bridgewater 26.60%</w:t>
      </w:r>
    </w:p>
    <w:p w14:paraId="277E7ED4" w14:textId="2DC1F321" w:rsidR="008F468C" w:rsidRDefault="008F468C" w:rsidP="00F3216E">
      <w:pPr>
        <w:pStyle w:val="ListParagraph"/>
        <w:spacing w:line="240" w:lineRule="auto"/>
        <w:ind w:left="1440"/>
      </w:pPr>
      <w:r>
        <w:t>c. Lyndon 28.94%</w:t>
      </w:r>
    </w:p>
    <w:p w14:paraId="049900C6" w14:textId="128BF157" w:rsidR="008F468C" w:rsidRDefault="008F468C" w:rsidP="00F3216E">
      <w:pPr>
        <w:pStyle w:val="ListParagraph"/>
        <w:spacing w:line="240" w:lineRule="auto"/>
        <w:ind w:left="1440"/>
      </w:pPr>
      <w:r>
        <w:t>d. Manchester 34.48</w:t>
      </w:r>
    </w:p>
    <w:p w14:paraId="1DB643A4" w14:textId="50EB450B" w:rsidR="008F468C" w:rsidRDefault="008F468C" w:rsidP="00F3216E">
      <w:pPr>
        <w:pStyle w:val="ListParagraph"/>
        <w:spacing w:line="240" w:lineRule="auto"/>
        <w:ind w:left="1440"/>
      </w:pPr>
      <w:r>
        <w:t>e. Chelsea 42.10%</w:t>
      </w:r>
    </w:p>
    <w:p w14:paraId="6CC4963B" w14:textId="797A0358" w:rsidR="008F468C" w:rsidRDefault="00EB087E" w:rsidP="00F3216E">
      <w:pPr>
        <w:pStyle w:val="ListParagraph"/>
        <w:spacing w:after="0" w:line="240" w:lineRule="auto"/>
        <w:ind w:left="1440"/>
      </w:pPr>
      <w:r>
        <w:t xml:space="preserve">f. </w:t>
      </w:r>
      <w:r w:rsidR="008F468C">
        <w:t>Dexter Township 48.14%</w:t>
      </w:r>
    </w:p>
    <w:p w14:paraId="58DF3663" w14:textId="6B268EE8" w:rsidR="00EB087E" w:rsidRDefault="00EB087E" w:rsidP="00F3216E">
      <w:pPr>
        <w:spacing w:after="0" w:line="240" w:lineRule="auto"/>
      </w:pPr>
      <w:r>
        <w:tab/>
        <w:t>iv.</w:t>
      </w:r>
      <w:r>
        <w:tab/>
      </w:r>
      <w:r w:rsidR="002661D5">
        <w:t>Out of 369 surveys, people who reported from out of district were</w:t>
      </w:r>
    </w:p>
    <w:p w14:paraId="1C342B45" w14:textId="20E47CD8" w:rsidR="002661D5" w:rsidRDefault="002661D5" w:rsidP="00F3216E">
      <w:pPr>
        <w:pStyle w:val="ListParagraph"/>
        <w:numPr>
          <w:ilvl w:val="0"/>
          <w:numId w:val="19"/>
        </w:numPr>
        <w:spacing w:after="0" w:line="240" w:lineRule="auto"/>
      </w:pPr>
      <w:r>
        <w:t>61 were from Chelsea/Sylvan with 26.23% willing to pay for curbside and a 36% contamination rate.</w:t>
      </w:r>
    </w:p>
    <w:p w14:paraId="78961DDE" w14:textId="6FFA94D7" w:rsidR="002661D5" w:rsidRDefault="002661D5" w:rsidP="00F3216E">
      <w:pPr>
        <w:pStyle w:val="ListParagraph"/>
        <w:numPr>
          <w:ilvl w:val="0"/>
          <w:numId w:val="19"/>
        </w:numPr>
        <w:spacing w:after="0" w:line="240" w:lineRule="auto"/>
      </w:pPr>
      <w:r>
        <w:t>9 were from Grass Lake with 66% willing to pay for curbside and a 22% contamination rate.</w:t>
      </w:r>
    </w:p>
    <w:p w14:paraId="3D9152D5" w14:textId="1BB5F1EE" w:rsidR="002661D5" w:rsidRDefault="002661D5" w:rsidP="00F3216E">
      <w:pPr>
        <w:pStyle w:val="ListParagraph"/>
        <w:numPr>
          <w:ilvl w:val="0"/>
          <w:numId w:val="19"/>
        </w:numPr>
        <w:spacing w:after="0" w:line="240" w:lineRule="auto"/>
      </w:pPr>
      <w:r>
        <w:t>7 were from Manchester Village with 42.85% willing to pay for curbside and a 0% contamination rate.</w:t>
      </w:r>
    </w:p>
    <w:p w14:paraId="08C8F842" w14:textId="085D0EA8" w:rsidR="002661D5" w:rsidRDefault="002661D5" w:rsidP="00F3216E">
      <w:pPr>
        <w:pStyle w:val="ListParagraph"/>
        <w:numPr>
          <w:ilvl w:val="0"/>
          <w:numId w:val="19"/>
        </w:numPr>
        <w:spacing w:after="0" w:line="240" w:lineRule="auto"/>
      </w:pPr>
      <w:r>
        <w:t>9 were from Pinckney with 11.11% willing to pay for curbside and a 33.33</w:t>
      </w:r>
      <w:r w:rsidR="00E24C17">
        <w:t>%</w:t>
      </w:r>
      <w:r>
        <w:t xml:space="preserve"> contamination rate.</w:t>
      </w:r>
    </w:p>
    <w:p w14:paraId="099714FF" w14:textId="0F09694A" w:rsidR="00EB087E" w:rsidRDefault="00EB087E" w:rsidP="00F3216E">
      <w:pPr>
        <w:pStyle w:val="ListParagraph"/>
        <w:numPr>
          <w:ilvl w:val="0"/>
          <w:numId w:val="10"/>
        </w:numPr>
        <w:spacing w:line="240" w:lineRule="auto"/>
      </w:pPr>
      <w:r>
        <w:t xml:space="preserve">On the surveys: People who said they were from Chelsea but answered “no” to </w:t>
      </w:r>
      <w:r w:rsidR="00526BD8">
        <w:t xml:space="preserve">if they received </w:t>
      </w:r>
      <w:r>
        <w:t>curbside recycling were not from Chelsea.  People who said they did not receive the WWRA mailing were from out of area.</w:t>
      </w:r>
    </w:p>
    <w:p w14:paraId="1868CAFC" w14:textId="77777777" w:rsidR="00553764" w:rsidRPr="009A5AB8" w:rsidRDefault="00553764" w:rsidP="00F3216E">
      <w:pPr>
        <w:pStyle w:val="ListParagraph"/>
        <w:spacing w:line="240" w:lineRule="auto"/>
        <w:rPr>
          <w:rFonts w:ascii="Times New Roman" w:hAnsi="Times New Roman" w:cs="Times New Roman"/>
          <w:sz w:val="24"/>
          <w:szCs w:val="24"/>
        </w:rPr>
      </w:pPr>
    </w:p>
    <w:p w14:paraId="7AE0C76A" w14:textId="1A69E097" w:rsidR="009A2D7A" w:rsidRDefault="00690032" w:rsidP="00F3216E">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New</w:t>
      </w:r>
      <w:r w:rsidR="000C5C5C">
        <w:rPr>
          <w:rFonts w:ascii="Times New Roman" w:hAnsi="Times New Roman" w:cs="Times New Roman"/>
          <w:b/>
          <w:bCs/>
          <w:sz w:val="24"/>
          <w:szCs w:val="24"/>
        </w:rPr>
        <w:t xml:space="preserve"> Business</w:t>
      </w:r>
    </w:p>
    <w:p w14:paraId="3A81DCE9" w14:textId="5CE01124" w:rsidR="005755C0" w:rsidRDefault="0099251B" w:rsidP="00F321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Election of Officers</w:t>
      </w:r>
    </w:p>
    <w:p w14:paraId="14069DCA" w14:textId="7718FBCB" w:rsidR="00F3216E" w:rsidRDefault="00F3216E" w:rsidP="00F3216E">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Mester</w:t>
      </w:r>
      <w:proofErr w:type="spellEnd"/>
      <w:r>
        <w:rPr>
          <w:rFonts w:ascii="Times New Roman" w:hAnsi="Times New Roman" w:cs="Times New Roman"/>
          <w:sz w:val="24"/>
          <w:szCs w:val="24"/>
        </w:rPr>
        <w:t xml:space="preserve">, supported by </w:t>
      </w:r>
      <w:proofErr w:type="spellStart"/>
      <w:r>
        <w:rPr>
          <w:rFonts w:ascii="Times New Roman" w:hAnsi="Times New Roman" w:cs="Times New Roman"/>
          <w:sz w:val="24"/>
          <w:szCs w:val="24"/>
        </w:rPr>
        <w:t>Ratkovich</w:t>
      </w:r>
      <w:proofErr w:type="spellEnd"/>
      <w:r>
        <w:rPr>
          <w:rFonts w:ascii="Times New Roman" w:hAnsi="Times New Roman" w:cs="Times New Roman"/>
          <w:sz w:val="24"/>
          <w:szCs w:val="24"/>
        </w:rPr>
        <w:t>, to retain the current Chair and Secretary and nominate Thompson as Vice-Chair.  All ayes.  Motion carried.</w:t>
      </w:r>
    </w:p>
    <w:p w14:paraId="148098A1" w14:textId="77777777" w:rsidR="00526BD8" w:rsidRDefault="00526BD8" w:rsidP="00F3216E">
      <w:pPr>
        <w:pStyle w:val="ListParagraph"/>
        <w:spacing w:line="240" w:lineRule="auto"/>
        <w:ind w:left="1440"/>
        <w:rPr>
          <w:rFonts w:ascii="Times New Roman" w:hAnsi="Times New Roman" w:cs="Times New Roman"/>
          <w:sz w:val="24"/>
          <w:szCs w:val="24"/>
        </w:rPr>
      </w:pPr>
    </w:p>
    <w:p w14:paraId="21CD626C" w14:textId="77777777" w:rsidR="00F3216E" w:rsidRDefault="00F3216E" w:rsidP="00F3216E">
      <w:pPr>
        <w:pStyle w:val="ListParagraph"/>
        <w:spacing w:line="240" w:lineRule="auto"/>
        <w:ind w:left="1440"/>
        <w:rPr>
          <w:rFonts w:ascii="Times New Roman" w:hAnsi="Times New Roman" w:cs="Times New Roman"/>
          <w:sz w:val="24"/>
          <w:szCs w:val="24"/>
        </w:rPr>
      </w:pPr>
    </w:p>
    <w:p w14:paraId="33DB9B0C" w14:textId="4647BAAB" w:rsidR="000C5C5C" w:rsidRDefault="0099251B" w:rsidP="00F3216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Discussion on community outreach resource</w:t>
      </w:r>
    </w:p>
    <w:p w14:paraId="48D0FBA0" w14:textId="25AD2D99" w:rsidR="00F3216E" w:rsidRDefault="00F3216E" w:rsidP="00F3216E">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Position not posted at this time.  Marc emailed the Board a job description.  Marc has several people who are interested in the part-time job, so he will reach out to them.</w:t>
      </w:r>
    </w:p>
    <w:p w14:paraId="1794FCF8" w14:textId="77777777" w:rsidR="005755C0" w:rsidRPr="005755C0" w:rsidRDefault="005755C0" w:rsidP="00F3216E">
      <w:pPr>
        <w:pStyle w:val="ListParagraph"/>
        <w:spacing w:line="240" w:lineRule="auto"/>
        <w:rPr>
          <w:rFonts w:ascii="Times New Roman" w:hAnsi="Times New Roman" w:cs="Times New Roman"/>
          <w:sz w:val="24"/>
          <w:szCs w:val="24"/>
        </w:rPr>
      </w:pPr>
    </w:p>
    <w:p w14:paraId="3583AE16" w14:textId="5702C365" w:rsidR="005755C0" w:rsidRPr="000C5C5C" w:rsidRDefault="00690032" w:rsidP="00F321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Public Comment</w:t>
      </w:r>
    </w:p>
    <w:p w14:paraId="358C2AEB" w14:textId="5270DA0F" w:rsidR="000C5C5C" w:rsidRDefault="00F3216E" w:rsidP="00F3216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Opened 8:09 PM</w:t>
      </w:r>
    </w:p>
    <w:p w14:paraId="4E6A6417" w14:textId="47BE476A" w:rsidR="00F3216E" w:rsidRDefault="00F3216E" w:rsidP="00F3216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Michelle </w:t>
      </w:r>
      <w:proofErr w:type="spellStart"/>
      <w:r>
        <w:rPr>
          <w:rFonts w:ascii="Times New Roman" w:hAnsi="Times New Roman" w:cs="Times New Roman"/>
          <w:sz w:val="24"/>
          <w:szCs w:val="24"/>
        </w:rPr>
        <w:t>Stamboulellis</w:t>
      </w:r>
      <w:proofErr w:type="spellEnd"/>
    </w:p>
    <w:p w14:paraId="69C67609" w14:textId="2BF2F4EE" w:rsidR="00F3216E" w:rsidRDefault="00F3216E" w:rsidP="00F3216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She would like to see [commodity] market updates for years 2019 and 2020.  She would also like to see the yearly land fill fees incurred by WWRA, as well as have the agendas posted on the WWRA website prior to the meetings.  She was wondering why glass was not moved to vendor during the winter and Marc replied that it is frozen in outdoor storage.  She requested a link to the Recycling Partners web page be posted on the WWRA website.</w:t>
      </w:r>
    </w:p>
    <w:p w14:paraId="4B414051" w14:textId="77777777" w:rsidR="000C5C5C" w:rsidRPr="005755C0" w:rsidRDefault="000C5C5C" w:rsidP="00F3216E">
      <w:pPr>
        <w:pStyle w:val="ListParagraph"/>
        <w:spacing w:line="240" w:lineRule="auto"/>
        <w:rPr>
          <w:rFonts w:ascii="Times New Roman" w:hAnsi="Times New Roman" w:cs="Times New Roman"/>
          <w:sz w:val="24"/>
          <w:szCs w:val="24"/>
        </w:rPr>
      </w:pPr>
    </w:p>
    <w:p w14:paraId="01F36D75" w14:textId="10E44F39" w:rsidR="009A2D7A" w:rsidRDefault="009A2D7A" w:rsidP="00F3216E">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Future Agenda Items</w:t>
      </w:r>
    </w:p>
    <w:p w14:paraId="31488049" w14:textId="21103ABC" w:rsidR="005755C0" w:rsidRDefault="0099251B" w:rsidP="00F3216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Chelsea Update – WWRA ad banner</w:t>
      </w:r>
    </w:p>
    <w:p w14:paraId="6201C173" w14:textId="31215A44" w:rsidR="005755C0" w:rsidRDefault="0099251B" w:rsidP="00F3216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Community Outreach position – update on interviews</w:t>
      </w:r>
    </w:p>
    <w:p w14:paraId="6E00FB04" w14:textId="5A69E6E8" w:rsidR="005755C0" w:rsidRDefault="0099251B" w:rsidP="00F3216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Shawn </w:t>
      </w:r>
      <w:proofErr w:type="spellStart"/>
      <w:r>
        <w:rPr>
          <w:rFonts w:ascii="Times New Roman" w:hAnsi="Times New Roman" w:cs="Times New Roman"/>
          <w:sz w:val="24"/>
          <w:szCs w:val="24"/>
        </w:rPr>
        <w:t>Personke</w:t>
      </w:r>
      <w:proofErr w:type="spellEnd"/>
      <w:r>
        <w:rPr>
          <w:rFonts w:ascii="Times New Roman" w:hAnsi="Times New Roman" w:cs="Times New Roman"/>
          <w:sz w:val="24"/>
          <w:szCs w:val="24"/>
        </w:rPr>
        <w:t xml:space="preserve"> compensation</w:t>
      </w:r>
    </w:p>
    <w:p w14:paraId="2BCC455F" w14:textId="205C843B" w:rsidR="00CF1FC8" w:rsidRDefault="00CF1FC8" w:rsidP="00F3216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Marc Williams – portion of Natural Resource Law Act 451</w:t>
      </w:r>
    </w:p>
    <w:p w14:paraId="5BB12933" w14:textId="77777777" w:rsidR="005755C0" w:rsidRPr="005755C0" w:rsidRDefault="005755C0" w:rsidP="00F3216E">
      <w:pPr>
        <w:pStyle w:val="ListParagraph"/>
        <w:spacing w:line="240" w:lineRule="auto"/>
        <w:ind w:left="1080"/>
        <w:rPr>
          <w:rFonts w:ascii="Times New Roman" w:hAnsi="Times New Roman" w:cs="Times New Roman"/>
          <w:sz w:val="24"/>
          <w:szCs w:val="24"/>
        </w:rPr>
      </w:pPr>
    </w:p>
    <w:p w14:paraId="63B1BE7A" w14:textId="368666D0" w:rsidR="009A2D7A" w:rsidRDefault="009A2D7A" w:rsidP="00F3216E">
      <w:pPr>
        <w:pStyle w:val="ListParagraph"/>
        <w:numPr>
          <w:ilvl w:val="0"/>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Adjournment</w:t>
      </w:r>
    </w:p>
    <w:p w14:paraId="110356EE" w14:textId="08AD6D07" w:rsidR="005755C0" w:rsidRDefault="005755C0" w:rsidP="00F3216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0C01A8">
        <w:rPr>
          <w:rFonts w:ascii="Times New Roman" w:hAnsi="Times New Roman" w:cs="Times New Roman"/>
          <w:sz w:val="24"/>
          <w:szCs w:val="24"/>
        </w:rPr>
        <w:t>Thompson</w:t>
      </w:r>
      <w:r w:rsidR="00371620">
        <w:rPr>
          <w:rFonts w:ascii="Times New Roman" w:hAnsi="Times New Roman" w:cs="Times New Roman"/>
          <w:sz w:val="24"/>
          <w:szCs w:val="24"/>
        </w:rPr>
        <w:t>, s</w:t>
      </w:r>
      <w:r w:rsidR="00FF60AB">
        <w:rPr>
          <w:rFonts w:ascii="Times New Roman" w:hAnsi="Times New Roman" w:cs="Times New Roman"/>
          <w:sz w:val="24"/>
          <w:szCs w:val="24"/>
        </w:rPr>
        <w:t>upported</w:t>
      </w:r>
      <w:r w:rsidR="00371620">
        <w:rPr>
          <w:rFonts w:ascii="Times New Roman" w:hAnsi="Times New Roman" w:cs="Times New Roman"/>
          <w:sz w:val="24"/>
          <w:szCs w:val="24"/>
        </w:rPr>
        <w:t xml:space="preserve"> by </w:t>
      </w:r>
      <w:proofErr w:type="spellStart"/>
      <w:r w:rsidR="000C01A8">
        <w:rPr>
          <w:rFonts w:ascii="Times New Roman" w:hAnsi="Times New Roman" w:cs="Times New Roman"/>
          <w:sz w:val="24"/>
          <w:szCs w:val="24"/>
        </w:rPr>
        <w:t>Ratkovich</w:t>
      </w:r>
      <w:proofErr w:type="spellEnd"/>
      <w:r w:rsidR="00371620">
        <w:rPr>
          <w:rFonts w:ascii="Times New Roman" w:hAnsi="Times New Roman" w:cs="Times New Roman"/>
          <w:sz w:val="24"/>
          <w:szCs w:val="24"/>
        </w:rPr>
        <w:t>,</w:t>
      </w:r>
      <w:r>
        <w:rPr>
          <w:rFonts w:ascii="Times New Roman" w:hAnsi="Times New Roman" w:cs="Times New Roman"/>
          <w:sz w:val="24"/>
          <w:szCs w:val="24"/>
        </w:rPr>
        <w:t xml:space="preserve"> to adjourn.  </w:t>
      </w:r>
      <w:r w:rsidR="00F67721">
        <w:rPr>
          <w:rFonts w:ascii="Times New Roman" w:hAnsi="Times New Roman" w:cs="Times New Roman"/>
          <w:sz w:val="24"/>
          <w:szCs w:val="24"/>
        </w:rPr>
        <w:t xml:space="preserve">All ayes.  </w:t>
      </w:r>
      <w:r>
        <w:rPr>
          <w:rFonts w:ascii="Times New Roman" w:hAnsi="Times New Roman" w:cs="Times New Roman"/>
          <w:sz w:val="24"/>
          <w:szCs w:val="24"/>
        </w:rPr>
        <w:t>Motion carried.</w:t>
      </w:r>
    </w:p>
    <w:p w14:paraId="4A0571BF" w14:textId="69440A33" w:rsidR="00D411AA" w:rsidRDefault="005755C0" w:rsidP="00F3216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Adjournment at </w:t>
      </w:r>
      <w:r w:rsidR="000C01A8">
        <w:rPr>
          <w:rFonts w:ascii="Times New Roman" w:hAnsi="Times New Roman" w:cs="Times New Roman"/>
          <w:sz w:val="24"/>
          <w:szCs w:val="24"/>
        </w:rPr>
        <w:t>8:15</w:t>
      </w:r>
      <w:r>
        <w:rPr>
          <w:rFonts w:ascii="Times New Roman" w:hAnsi="Times New Roman" w:cs="Times New Roman"/>
          <w:sz w:val="24"/>
          <w:szCs w:val="24"/>
        </w:rPr>
        <w:t xml:space="preserve"> pm</w:t>
      </w:r>
    </w:p>
    <w:p w14:paraId="12EECF53" w14:textId="77777777" w:rsidR="00D411AA" w:rsidRDefault="00D411AA" w:rsidP="00F3216E">
      <w:pPr>
        <w:pStyle w:val="ListParagraph"/>
        <w:spacing w:line="240" w:lineRule="auto"/>
        <w:rPr>
          <w:rFonts w:ascii="Times New Roman" w:hAnsi="Times New Roman" w:cs="Times New Roman"/>
          <w:sz w:val="24"/>
          <w:szCs w:val="24"/>
        </w:rPr>
      </w:pPr>
    </w:p>
    <w:p w14:paraId="4AAF9CF7" w14:textId="77777777" w:rsidR="00D411AA" w:rsidRDefault="00D411AA" w:rsidP="00F3216E">
      <w:pPr>
        <w:pStyle w:val="ListParagraph"/>
        <w:spacing w:line="240" w:lineRule="auto"/>
        <w:rPr>
          <w:rFonts w:ascii="Times New Roman" w:hAnsi="Times New Roman" w:cs="Times New Roman"/>
          <w:sz w:val="24"/>
          <w:szCs w:val="24"/>
        </w:rPr>
      </w:pPr>
    </w:p>
    <w:p w14:paraId="4E257B2F" w14:textId="798B319A" w:rsidR="00D411AA" w:rsidRPr="001C2BA9" w:rsidRDefault="00D411AA" w:rsidP="00F3216E">
      <w:pPr>
        <w:spacing w:line="240" w:lineRule="auto"/>
        <w:ind w:left="420"/>
        <w:jc w:val="center"/>
        <w:rPr>
          <w:rFonts w:ascii="Times New Roman" w:hAnsi="Times New Roman" w:cs="Times New Roman"/>
          <w:i/>
          <w:iCs/>
          <w:sz w:val="24"/>
          <w:szCs w:val="24"/>
        </w:rPr>
      </w:pPr>
      <w:r w:rsidRPr="001C2BA9">
        <w:rPr>
          <w:rFonts w:ascii="Times New Roman" w:hAnsi="Times New Roman" w:cs="Times New Roman"/>
          <w:i/>
          <w:iCs/>
          <w:sz w:val="24"/>
          <w:szCs w:val="24"/>
        </w:rPr>
        <w:t xml:space="preserve">Next regularly scheduled meeting of the WWRA Board of Trustees </w:t>
      </w:r>
      <w:r>
        <w:rPr>
          <w:rFonts w:ascii="Times New Roman" w:hAnsi="Times New Roman" w:cs="Times New Roman"/>
          <w:i/>
          <w:iCs/>
          <w:sz w:val="24"/>
          <w:szCs w:val="24"/>
        </w:rPr>
        <w:t>will be</w:t>
      </w:r>
      <w:r w:rsidRPr="001C2BA9">
        <w:rPr>
          <w:rFonts w:ascii="Times New Roman" w:hAnsi="Times New Roman" w:cs="Times New Roman"/>
          <w:i/>
          <w:iCs/>
          <w:sz w:val="24"/>
          <w:szCs w:val="24"/>
        </w:rPr>
        <w:t xml:space="preserve"> Wednesday, </w:t>
      </w:r>
      <w:r w:rsidR="009D5510">
        <w:rPr>
          <w:rFonts w:ascii="Times New Roman" w:hAnsi="Times New Roman" w:cs="Times New Roman"/>
          <w:i/>
          <w:iCs/>
          <w:sz w:val="24"/>
          <w:szCs w:val="24"/>
        </w:rPr>
        <w:t>April 26</w:t>
      </w:r>
      <w:r w:rsidR="00690032" w:rsidRPr="009D5510">
        <w:rPr>
          <w:rFonts w:ascii="Times New Roman" w:hAnsi="Times New Roman" w:cs="Times New Roman"/>
          <w:i/>
          <w:iCs/>
          <w:sz w:val="24"/>
          <w:szCs w:val="24"/>
        </w:rPr>
        <w:t>, 2023</w:t>
      </w:r>
      <w:r w:rsidR="00000BB0" w:rsidRPr="009D5510">
        <w:rPr>
          <w:rFonts w:ascii="Times New Roman" w:hAnsi="Times New Roman" w:cs="Times New Roman"/>
          <w:i/>
          <w:iCs/>
          <w:sz w:val="24"/>
          <w:szCs w:val="24"/>
        </w:rPr>
        <w:t>,</w:t>
      </w:r>
      <w:r>
        <w:rPr>
          <w:rFonts w:ascii="Times New Roman" w:hAnsi="Times New Roman" w:cs="Times New Roman"/>
          <w:i/>
          <w:iCs/>
          <w:sz w:val="24"/>
          <w:szCs w:val="24"/>
        </w:rPr>
        <w:t xml:space="preserve"> 7:00 P.M</w:t>
      </w:r>
      <w:r w:rsidRPr="00690032">
        <w:rPr>
          <w:rFonts w:ascii="Times New Roman" w:hAnsi="Times New Roman" w:cs="Times New Roman"/>
          <w:i/>
          <w:iCs/>
          <w:sz w:val="24"/>
          <w:szCs w:val="24"/>
        </w:rPr>
        <w:t>. at the City of Chelsea Council Chambers.</w:t>
      </w:r>
    </w:p>
    <w:p w14:paraId="0EF3908B" w14:textId="22AB1A71" w:rsidR="00D411AA" w:rsidRDefault="00D411AA" w:rsidP="00F3216E">
      <w:pPr>
        <w:spacing w:line="240" w:lineRule="auto"/>
        <w:rPr>
          <w:rFonts w:ascii="Times New Roman" w:hAnsi="Times New Roman" w:cs="Times New Roman"/>
          <w:sz w:val="24"/>
          <w:szCs w:val="24"/>
        </w:rPr>
      </w:pPr>
    </w:p>
    <w:p w14:paraId="19221B93" w14:textId="4C88848F" w:rsidR="00F3216E" w:rsidRDefault="00F3216E" w:rsidP="00F3216E">
      <w:pPr>
        <w:spacing w:line="240" w:lineRule="auto"/>
        <w:rPr>
          <w:rFonts w:ascii="Times New Roman" w:hAnsi="Times New Roman" w:cs="Times New Roman"/>
          <w:sz w:val="24"/>
          <w:szCs w:val="24"/>
        </w:rPr>
      </w:pPr>
    </w:p>
    <w:p w14:paraId="2C523798" w14:textId="692B8D4B" w:rsidR="00F3216E" w:rsidRDefault="00F3216E" w:rsidP="00F3216E">
      <w:pPr>
        <w:spacing w:line="240" w:lineRule="auto"/>
        <w:rPr>
          <w:rFonts w:ascii="Times New Roman" w:hAnsi="Times New Roman" w:cs="Times New Roman"/>
          <w:sz w:val="24"/>
          <w:szCs w:val="24"/>
        </w:rPr>
      </w:pPr>
    </w:p>
    <w:p w14:paraId="46D87699" w14:textId="77777777" w:rsidR="00F3216E" w:rsidRDefault="00F3216E" w:rsidP="00F3216E">
      <w:pPr>
        <w:spacing w:line="240" w:lineRule="auto"/>
        <w:rPr>
          <w:rFonts w:ascii="Times New Roman" w:hAnsi="Times New Roman" w:cs="Times New Roman"/>
          <w:sz w:val="24"/>
          <w:szCs w:val="24"/>
        </w:rPr>
      </w:pPr>
    </w:p>
    <w:p w14:paraId="30FCEF80" w14:textId="27C69238" w:rsidR="00D411AA" w:rsidRDefault="00D411AA" w:rsidP="00F32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0825">
        <w:rPr>
          <w:rFonts w:ascii="Times New Roman" w:hAnsi="Times New Roman" w:cs="Times New Roman"/>
          <w:sz w:val="24"/>
          <w:szCs w:val="24"/>
        </w:rPr>
        <w:t>Bob 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550">
        <w:rPr>
          <w:rFonts w:ascii="Times New Roman" w:hAnsi="Times New Roman" w:cs="Times New Roman"/>
          <w:sz w:val="24"/>
          <w:szCs w:val="24"/>
        </w:rPr>
        <w:t xml:space="preserve">Tony </w:t>
      </w:r>
      <w:proofErr w:type="spellStart"/>
      <w:r w:rsidR="00ED2550">
        <w:rPr>
          <w:rFonts w:ascii="Times New Roman" w:hAnsi="Times New Roman" w:cs="Times New Roman"/>
          <w:sz w:val="24"/>
          <w:szCs w:val="24"/>
        </w:rPr>
        <w:t>Iannelli</w:t>
      </w:r>
      <w:proofErr w:type="spellEnd"/>
    </w:p>
    <w:p w14:paraId="727CD485" w14:textId="3B95C827" w:rsidR="00D411AA" w:rsidRDefault="00D411AA" w:rsidP="00F3216E">
      <w:pPr>
        <w:spacing w:line="240" w:lineRule="auto"/>
        <w:rPr>
          <w:rFonts w:ascii="Times New Roman" w:hAnsi="Times New Roman" w:cs="Times New Roman"/>
          <w:sz w:val="24"/>
          <w:szCs w:val="24"/>
        </w:rPr>
      </w:pPr>
      <w:r>
        <w:rPr>
          <w:rFonts w:ascii="Times New Roman" w:hAnsi="Times New Roman" w:cs="Times New Roman"/>
          <w:sz w:val="24"/>
          <w:szCs w:val="24"/>
        </w:rPr>
        <w:t xml:space="preserve">        WWRA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550">
        <w:rPr>
          <w:rFonts w:ascii="Times New Roman" w:hAnsi="Times New Roman" w:cs="Times New Roman"/>
          <w:sz w:val="24"/>
          <w:szCs w:val="24"/>
        </w:rPr>
        <w:t>WWRA Chairperson</w:t>
      </w:r>
    </w:p>
    <w:p w14:paraId="7C2C54E9" w14:textId="4BC25931" w:rsidR="00ED2550" w:rsidRDefault="00ED2550" w:rsidP="00F3216E">
      <w:pPr>
        <w:spacing w:line="240" w:lineRule="auto"/>
        <w:rPr>
          <w:rFonts w:ascii="Times New Roman" w:hAnsi="Times New Roman" w:cs="Times New Roman"/>
          <w:sz w:val="24"/>
          <w:szCs w:val="24"/>
        </w:rPr>
      </w:pPr>
    </w:p>
    <w:p w14:paraId="79E49207" w14:textId="646877B0" w:rsidR="00ED2550" w:rsidRPr="001C2BA9" w:rsidRDefault="00ED2550" w:rsidP="00F3216E">
      <w:pPr>
        <w:spacing w:line="240" w:lineRule="auto"/>
        <w:rPr>
          <w:rFonts w:ascii="Times New Roman" w:hAnsi="Times New Roman" w:cs="Times New Roman"/>
          <w:sz w:val="24"/>
          <w:szCs w:val="24"/>
        </w:rPr>
      </w:pPr>
      <w:r>
        <w:rPr>
          <w:rFonts w:ascii="Times New Roman" w:hAnsi="Times New Roman" w:cs="Times New Roman"/>
          <w:sz w:val="24"/>
          <w:szCs w:val="24"/>
        </w:rPr>
        <w:t xml:space="preserve">         Janis Miller – Recording Secretary</w:t>
      </w:r>
    </w:p>
    <w:p w14:paraId="5D2318DF" w14:textId="6E944F35" w:rsidR="005755C0" w:rsidRPr="005755C0" w:rsidRDefault="005755C0" w:rsidP="005755C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sectPr w:rsidR="005755C0" w:rsidRPr="005755C0" w:rsidSect="001A5AAD">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CCEA" w14:textId="77777777" w:rsidR="00593453" w:rsidRDefault="00593453" w:rsidP="009A2D7A">
      <w:pPr>
        <w:spacing w:after="0" w:line="240" w:lineRule="auto"/>
      </w:pPr>
      <w:r>
        <w:separator/>
      </w:r>
    </w:p>
  </w:endnote>
  <w:endnote w:type="continuationSeparator" w:id="0">
    <w:p w14:paraId="421D38DD" w14:textId="77777777" w:rsidR="00593453" w:rsidRDefault="00593453" w:rsidP="009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737898"/>
      <w:docPartObj>
        <w:docPartGallery w:val="Page Numbers (Bottom of Page)"/>
        <w:docPartUnique/>
      </w:docPartObj>
    </w:sdtPr>
    <w:sdtEndPr/>
    <w:sdtContent>
      <w:sdt>
        <w:sdtPr>
          <w:id w:val="-1705238520"/>
          <w:docPartObj>
            <w:docPartGallery w:val="Page Numbers (Top of Page)"/>
            <w:docPartUnique/>
          </w:docPartObj>
        </w:sdtPr>
        <w:sdtEndPr/>
        <w:sdtContent>
          <w:p w14:paraId="148FA717" w14:textId="5AD86FF0" w:rsidR="004B6347" w:rsidRDefault="005755C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1A5AAD" w:rsidRPr="001D5E42">
              <w:rPr>
                <w:b/>
                <w:bCs/>
                <w:sz w:val="24"/>
                <w:szCs w:val="24"/>
              </w:rPr>
              <w:t>draft</w:t>
            </w:r>
            <w:r w:rsidRPr="001D5E42">
              <w:rPr>
                <w:b/>
                <w:bCs/>
                <w:sz w:val="24"/>
                <w:szCs w:val="24"/>
              </w:rPr>
              <w:t xml:space="preserve"> </w:t>
            </w:r>
            <w:r w:rsidR="001D5E42" w:rsidRPr="001D5E42">
              <w:rPr>
                <w:b/>
                <w:bCs/>
                <w:sz w:val="24"/>
                <w:szCs w:val="24"/>
              </w:rPr>
              <w:t>04</w:t>
            </w:r>
            <w:r w:rsidRPr="001D5E42">
              <w:rPr>
                <w:b/>
                <w:bCs/>
                <w:sz w:val="24"/>
                <w:szCs w:val="24"/>
              </w:rPr>
              <w:t>/</w:t>
            </w:r>
            <w:r w:rsidR="001D5E42" w:rsidRPr="001D5E42">
              <w:rPr>
                <w:b/>
                <w:bCs/>
                <w:sz w:val="24"/>
                <w:szCs w:val="24"/>
              </w:rPr>
              <w:t>0</w:t>
            </w:r>
            <w:r w:rsidR="009B2031" w:rsidRPr="001D5E42">
              <w:rPr>
                <w:b/>
                <w:bCs/>
                <w:sz w:val="24"/>
                <w:szCs w:val="24"/>
              </w:rPr>
              <w:t>3</w:t>
            </w:r>
            <w:r w:rsidRPr="001D5E42">
              <w:rPr>
                <w:b/>
                <w:bCs/>
                <w:sz w:val="24"/>
                <w:szCs w:val="24"/>
              </w:rPr>
              <w:t>/20</w:t>
            </w:r>
            <w:r w:rsidR="00F5601A" w:rsidRPr="001D5E42">
              <w:rPr>
                <w:b/>
                <w:bCs/>
                <w:sz w:val="24"/>
                <w:szCs w:val="24"/>
              </w:rPr>
              <w:t>2</w:t>
            </w:r>
            <w:r w:rsidR="001D5E42" w:rsidRPr="001D5E42">
              <w:rPr>
                <w:b/>
                <w:bCs/>
                <w:sz w:val="24"/>
                <w:szCs w:val="24"/>
              </w:rPr>
              <w:t>3</w:t>
            </w:r>
          </w:p>
          <w:p w14:paraId="2E42EFB9" w14:textId="145F6E2C" w:rsidR="004B6347" w:rsidRDefault="004B6347">
            <w:pPr>
              <w:pStyle w:val="Footer"/>
              <w:rPr>
                <w:b/>
                <w:bCs/>
                <w:sz w:val="24"/>
                <w:szCs w:val="24"/>
              </w:rPr>
            </w:pPr>
            <w:r>
              <w:rPr>
                <w:b/>
                <w:bCs/>
                <w:sz w:val="24"/>
                <w:szCs w:val="24"/>
              </w:rPr>
              <w:tab/>
            </w:r>
            <w:r>
              <w:rPr>
                <w:b/>
                <w:bCs/>
                <w:sz w:val="24"/>
                <w:szCs w:val="24"/>
              </w:rPr>
              <w:tab/>
              <w:t>Edited</w:t>
            </w:r>
            <w:r w:rsidR="00B85286">
              <w:rPr>
                <w:b/>
                <w:bCs/>
                <w:sz w:val="24"/>
                <w:szCs w:val="24"/>
              </w:rPr>
              <w:t xml:space="preserve"> </w:t>
            </w:r>
            <w:proofErr w:type="gramStart"/>
            <w:r w:rsidR="0070756E">
              <w:rPr>
                <w:b/>
                <w:bCs/>
                <w:sz w:val="24"/>
                <w:szCs w:val="24"/>
              </w:rPr>
              <w:t>4/20/2023</w:t>
            </w:r>
            <w:proofErr w:type="gramEnd"/>
          </w:p>
          <w:p w14:paraId="3439B94A" w14:textId="710A3D0A" w:rsidR="005755C0" w:rsidRDefault="004B6347">
            <w:pPr>
              <w:pStyle w:val="Footer"/>
            </w:pPr>
            <w:r>
              <w:rPr>
                <w:b/>
                <w:bCs/>
                <w:sz w:val="24"/>
                <w:szCs w:val="24"/>
              </w:rPr>
              <w:tab/>
            </w:r>
            <w:r>
              <w:rPr>
                <w:b/>
                <w:bCs/>
                <w:sz w:val="24"/>
                <w:szCs w:val="24"/>
              </w:rPr>
              <w:tab/>
              <w:t>approved</w:t>
            </w:r>
          </w:p>
        </w:sdtContent>
      </w:sdt>
    </w:sdtContent>
  </w:sdt>
  <w:p w14:paraId="54EA5B38" w14:textId="05FC1EE4"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4A2D" w14:textId="77777777" w:rsidR="00593453" w:rsidRDefault="00593453" w:rsidP="009A2D7A">
      <w:pPr>
        <w:spacing w:after="0" w:line="240" w:lineRule="auto"/>
      </w:pPr>
      <w:r>
        <w:separator/>
      </w:r>
    </w:p>
  </w:footnote>
  <w:footnote w:type="continuationSeparator" w:id="0">
    <w:p w14:paraId="5D3ADEE1" w14:textId="77777777" w:rsidR="00593453" w:rsidRDefault="00593453" w:rsidP="009A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8F54" w14:textId="1F2A2DBA" w:rsidR="009A2D7A" w:rsidRDefault="00337021">
    <w:pPr>
      <w:pStyle w:val="Header"/>
    </w:pPr>
    <w:r w:rsidRPr="00337021">
      <w:rPr>
        <w:rFonts w:ascii="Copperplate Gothic Light" w:hAnsi="Copperplate Gothic Light"/>
        <w:sz w:val="24"/>
        <w:szCs w:val="24"/>
      </w:rPr>
      <w:t>WWRA Board Meeting</w:t>
    </w:r>
    <w:r w:rsidRPr="00337021">
      <w:rPr>
        <w:rFonts w:ascii="Copperplate Gothic Light" w:hAnsi="Copperplate Gothic Light"/>
        <w:sz w:val="24"/>
        <w:szCs w:val="24"/>
      </w:rPr>
      <w:tab/>
    </w:r>
    <w:r w:rsidRPr="00337021">
      <w:rPr>
        <w:rFonts w:ascii="Copperplate Gothic Light" w:hAnsi="Copperplate Gothic Light"/>
        <w:sz w:val="24"/>
        <w:szCs w:val="24"/>
      </w:rPr>
      <w:tab/>
    </w:r>
    <w:r w:rsidR="009D5510">
      <w:rPr>
        <w:rFonts w:ascii="Copperplate Gothic Light" w:hAnsi="Copperplate Gothic Light"/>
        <w:sz w:val="24"/>
        <w:szCs w:val="24"/>
      </w:rPr>
      <w:t>March 22,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F70A" w14:textId="77777777" w:rsidR="00830E82" w:rsidRDefault="00830E82" w:rsidP="00830E82">
    <w:pPr>
      <w:pStyle w:val="Header"/>
      <w:rPr>
        <w:rFonts w:ascii="Copperplate Gothic Light" w:hAnsi="Copperplate Gothic Light"/>
        <w:sz w:val="32"/>
        <w:szCs w:val="32"/>
      </w:rPr>
    </w:pPr>
    <w:r>
      <w:rPr>
        <w:noProof/>
      </w:rPr>
      <w:drawing>
        <wp:anchor distT="0" distB="0" distL="114300" distR="114300" simplePos="0" relativeHeight="251660288" behindDoc="0" locked="0" layoutInCell="1" allowOverlap="1" wp14:anchorId="4D787854" wp14:editId="21AD03DC">
          <wp:simplePos x="0" y="0"/>
          <wp:positionH relativeFrom="column">
            <wp:posOffset>-209550</wp:posOffset>
          </wp:positionH>
          <wp:positionV relativeFrom="paragraph">
            <wp:posOffset>-238125</wp:posOffset>
          </wp:positionV>
          <wp:extent cx="1262642"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7636" cy="559010"/>
                  </a:xfrm>
                  <a:prstGeom prst="rect">
                    <a:avLst/>
                  </a:prstGeom>
                </pic:spPr>
              </pic:pic>
            </a:graphicData>
          </a:graphic>
          <wp14:sizeRelH relativeFrom="margin">
            <wp14:pctWidth>0</wp14:pctWidth>
          </wp14:sizeRelH>
          <wp14:sizeRelV relativeFrom="margin">
            <wp14:pctHeight>0</wp14:pctHeight>
          </wp14:sizeRelV>
        </wp:anchor>
      </w:drawing>
    </w:r>
    <w:r w:rsidRPr="009A2D7A">
      <w:rPr>
        <w:rFonts w:ascii="Copperplate Gothic Light" w:hAnsi="Copperplate Gothic Light"/>
        <w:sz w:val="32"/>
        <w:szCs w:val="32"/>
      </w:rPr>
      <w:ptab w:relativeTo="margin" w:alignment="center" w:leader="none"/>
    </w:r>
  </w:p>
  <w:p w14:paraId="2DBA3824" w14:textId="77777777" w:rsidR="00830E82" w:rsidRDefault="00830E82" w:rsidP="00830E82">
    <w:pPr>
      <w:pStyle w:val="Header"/>
      <w:jc w:val="center"/>
      <w:rPr>
        <w:rFonts w:ascii="Copperplate Gothic Light" w:hAnsi="Copperplate Gothic Light"/>
        <w:sz w:val="32"/>
        <w:szCs w:val="32"/>
      </w:rPr>
    </w:pPr>
    <w:r>
      <w:rPr>
        <w:rFonts w:ascii="Copperplate Gothic Light" w:hAnsi="Copperplate Gothic Light"/>
        <w:sz w:val="32"/>
        <w:szCs w:val="32"/>
      </w:rPr>
      <w:t>Western Washtenaw Recycling Authority</w:t>
    </w:r>
  </w:p>
  <w:p w14:paraId="5C087A25" w14:textId="77777777" w:rsidR="00830E82" w:rsidRDefault="00830E82" w:rsidP="00830E82">
    <w:pPr>
      <w:pStyle w:val="Header"/>
      <w:jc w:val="center"/>
      <w:rPr>
        <w:rFonts w:ascii="Copperplate Gothic Light" w:hAnsi="Copperplate Gothic Light"/>
        <w:sz w:val="24"/>
        <w:szCs w:val="24"/>
      </w:rPr>
    </w:pPr>
    <w:r>
      <w:rPr>
        <w:rFonts w:ascii="Copperplate Gothic Light" w:hAnsi="Copperplate Gothic Light"/>
        <w:sz w:val="24"/>
        <w:szCs w:val="24"/>
      </w:rPr>
      <w:t>WWRA Facility</w:t>
    </w:r>
  </w:p>
  <w:p w14:paraId="4C42B8B4" w14:textId="77777777" w:rsidR="00830E82" w:rsidRDefault="00830E82" w:rsidP="00830E82">
    <w:pPr>
      <w:pStyle w:val="Header"/>
      <w:jc w:val="center"/>
      <w:rPr>
        <w:rFonts w:ascii="Copperplate Gothic Light" w:hAnsi="Copperplate Gothic Light"/>
        <w:sz w:val="24"/>
        <w:szCs w:val="24"/>
      </w:rPr>
    </w:pPr>
    <w:r>
      <w:rPr>
        <w:rFonts w:ascii="Copperplate Gothic Light" w:hAnsi="Copperplate Gothic Light"/>
        <w:sz w:val="24"/>
        <w:szCs w:val="24"/>
      </w:rPr>
      <w:t>8025 Werkner Road, Chelsea, MI 48118</w:t>
    </w:r>
  </w:p>
  <w:p w14:paraId="36B4B45F" w14:textId="77777777" w:rsidR="00830E82" w:rsidRDefault="00830E82" w:rsidP="00830E82">
    <w:pPr>
      <w:pStyle w:val="Header"/>
      <w:jc w:val="center"/>
      <w:rPr>
        <w:rFonts w:ascii="Copperplate Gothic Light" w:hAnsi="Copperplate Gothic Light"/>
        <w:sz w:val="20"/>
        <w:szCs w:val="20"/>
      </w:rPr>
    </w:pPr>
    <w:r>
      <w:rPr>
        <w:rFonts w:ascii="Copperplate Gothic Light" w:hAnsi="Copperplate Gothic Light"/>
        <w:sz w:val="20"/>
        <w:szCs w:val="20"/>
      </w:rPr>
      <w:t>Website: wwrarecycles.org</w:t>
    </w:r>
  </w:p>
  <w:p w14:paraId="258095D8" w14:textId="71F2B3E1" w:rsidR="0076609F" w:rsidRDefault="0076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5AA"/>
    <w:multiLevelType w:val="hybridMultilevel"/>
    <w:tmpl w:val="FBAA5F14"/>
    <w:lvl w:ilvl="0" w:tplc="1CC041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01588"/>
    <w:multiLevelType w:val="hybridMultilevel"/>
    <w:tmpl w:val="07AA738C"/>
    <w:lvl w:ilvl="0" w:tplc="61FA5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21E42"/>
    <w:multiLevelType w:val="hybridMultilevel"/>
    <w:tmpl w:val="5C967E2C"/>
    <w:lvl w:ilvl="0" w:tplc="D3840A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53C4B"/>
    <w:multiLevelType w:val="hybridMultilevel"/>
    <w:tmpl w:val="33BE61D6"/>
    <w:lvl w:ilvl="0" w:tplc="2FB82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520624"/>
    <w:multiLevelType w:val="hybridMultilevel"/>
    <w:tmpl w:val="CCB24836"/>
    <w:lvl w:ilvl="0" w:tplc="2DAA1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2524B"/>
    <w:multiLevelType w:val="hybridMultilevel"/>
    <w:tmpl w:val="F0489928"/>
    <w:lvl w:ilvl="0" w:tplc="479A61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40272"/>
    <w:multiLevelType w:val="hybridMultilevel"/>
    <w:tmpl w:val="A6DA6B8C"/>
    <w:lvl w:ilvl="0" w:tplc="BE649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52BFE"/>
    <w:multiLevelType w:val="hybridMultilevel"/>
    <w:tmpl w:val="5DE46A16"/>
    <w:lvl w:ilvl="0" w:tplc="CE180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1042A3"/>
    <w:multiLevelType w:val="hybridMultilevel"/>
    <w:tmpl w:val="E738D3D8"/>
    <w:lvl w:ilvl="0" w:tplc="A39AD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B728A"/>
    <w:multiLevelType w:val="hybridMultilevel"/>
    <w:tmpl w:val="2642FAE0"/>
    <w:lvl w:ilvl="0" w:tplc="F9FE3E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EC0ACC"/>
    <w:multiLevelType w:val="hybridMultilevel"/>
    <w:tmpl w:val="3D788920"/>
    <w:lvl w:ilvl="0" w:tplc="B6960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AB2153"/>
    <w:multiLevelType w:val="hybridMultilevel"/>
    <w:tmpl w:val="3B4A1830"/>
    <w:lvl w:ilvl="0" w:tplc="6570D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A2677"/>
    <w:multiLevelType w:val="hybridMultilevel"/>
    <w:tmpl w:val="D7C4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E0834"/>
    <w:multiLevelType w:val="hybridMultilevel"/>
    <w:tmpl w:val="E34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C1D57"/>
    <w:multiLevelType w:val="hybridMultilevel"/>
    <w:tmpl w:val="F6EED162"/>
    <w:lvl w:ilvl="0" w:tplc="14BCDBF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F77A8"/>
    <w:multiLevelType w:val="hybridMultilevel"/>
    <w:tmpl w:val="6F28F020"/>
    <w:lvl w:ilvl="0" w:tplc="3E3E4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487B71"/>
    <w:multiLevelType w:val="hybridMultilevel"/>
    <w:tmpl w:val="B0E4A574"/>
    <w:lvl w:ilvl="0" w:tplc="2D187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5575CC"/>
    <w:multiLevelType w:val="hybridMultilevel"/>
    <w:tmpl w:val="3C54B128"/>
    <w:lvl w:ilvl="0" w:tplc="EF68EF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F2764"/>
    <w:multiLevelType w:val="hybridMultilevel"/>
    <w:tmpl w:val="41F6E8C8"/>
    <w:lvl w:ilvl="0" w:tplc="A914E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F3103F"/>
    <w:multiLevelType w:val="hybridMultilevel"/>
    <w:tmpl w:val="B9F22220"/>
    <w:lvl w:ilvl="0" w:tplc="5538A9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43860">
    <w:abstractNumId w:val="12"/>
  </w:num>
  <w:num w:numId="2" w16cid:durableId="1509904298">
    <w:abstractNumId w:val="1"/>
  </w:num>
  <w:num w:numId="3" w16cid:durableId="692651011">
    <w:abstractNumId w:val="7"/>
  </w:num>
  <w:num w:numId="4" w16cid:durableId="1034892574">
    <w:abstractNumId w:val="4"/>
  </w:num>
  <w:num w:numId="5" w16cid:durableId="1234311115">
    <w:abstractNumId w:val="19"/>
  </w:num>
  <w:num w:numId="6" w16cid:durableId="693381219">
    <w:abstractNumId w:val="6"/>
  </w:num>
  <w:num w:numId="7" w16cid:durableId="1486966615">
    <w:abstractNumId w:val="5"/>
  </w:num>
  <w:num w:numId="8" w16cid:durableId="1094205631">
    <w:abstractNumId w:val="2"/>
  </w:num>
  <w:num w:numId="9" w16cid:durableId="1495998867">
    <w:abstractNumId w:val="8"/>
  </w:num>
  <w:num w:numId="10" w16cid:durableId="637954792">
    <w:abstractNumId w:val="11"/>
  </w:num>
  <w:num w:numId="11" w16cid:durableId="562912362">
    <w:abstractNumId w:val="13"/>
  </w:num>
  <w:num w:numId="12" w16cid:durableId="382796454">
    <w:abstractNumId w:val="17"/>
  </w:num>
  <w:num w:numId="13" w16cid:durableId="1281911638">
    <w:abstractNumId w:val="9"/>
  </w:num>
  <w:num w:numId="14" w16cid:durableId="1912813670">
    <w:abstractNumId w:val="0"/>
  </w:num>
  <w:num w:numId="15" w16cid:durableId="1352681793">
    <w:abstractNumId w:val="10"/>
  </w:num>
  <w:num w:numId="16" w16cid:durableId="1366298401">
    <w:abstractNumId w:val="16"/>
  </w:num>
  <w:num w:numId="17" w16cid:durableId="1519468178">
    <w:abstractNumId w:val="15"/>
  </w:num>
  <w:num w:numId="18" w16cid:durableId="459497860">
    <w:abstractNumId w:val="18"/>
  </w:num>
  <w:num w:numId="19" w16cid:durableId="1455640281">
    <w:abstractNumId w:val="3"/>
  </w:num>
  <w:num w:numId="20" w16cid:durableId="10321497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7A"/>
    <w:rsid w:val="00000BB0"/>
    <w:rsid w:val="00026FB1"/>
    <w:rsid w:val="00041F58"/>
    <w:rsid w:val="0006392D"/>
    <w:rsid w:val="00086A82"/>
    <w:rsid w:val="00094711"/>
    <w:rsid w:val="0009606C"/>
    <w:rsid w:val="000A7BC3"/>
    <w:rsid w:val="000C01A8"/>
    <w:rsid w:val="000C5C5C"/>
    <w:rsid w:val="000D1769"/>
    <w:rsid w:val="001459D0"/>
    <w:rsid w:val="001A5AAD"/>
    <w:rsid w:val="001C7D96"/>
    <w:rsid w:val="001D1769"/>
    <w:rsid w:val="001D5E42"/>
    <w:rsid w:val="001F101F"/>
    <w:rsid w:val="001F6144"/>
    <w:rsid w:val="00204633"/>
    <w:rsid w:val="00235D25"/>
    <w:rsid w:val="00236547"/>
    <w:rsid w:val="002406DF"/>
    <w:rsid w:val="00244C86"/>
    <w:rsid w:val="00262746"/>
    <w:rsid w:val="002661D5"/>
    <w:rsid w:val="00273941"/>
    <w:rsid w:val="002829BC"/>
    <w:rsid w:val="00285CF0"/>
    <w:rsid w:val="002A112F"/>
    <w:rsid w:val="002B5A3E"/>
    <w:rsid w:val="002E090D"/>
    <w:rsid w:val="002E4E69"/>
    <w:rsid w:val="002E5B47"/>
    <w:rsid w:val="00337021"/>
    <w:rsid w:val="00350D6C"/>
    <w:rsid w:val="00364D19"/>
    <w:rsid w:val="00371620"/>
    <w:rsid w:val="0037306C"/>
    <w:rsid w:val="003B3CB3"/>
    <w:rsid w:val="00401EAE"/>
    <w:rsid w:val="00446DBB"/>
    <w:rsid w:val="004B6347"/>
    <w:rsid w:val="004D7F5E"/>
    <w:rsid w:val="004F0791"/>
    <w:rsid w:val="00511823"/>
    <w:rsid w:val="00512772"/>
    <w:rsid w:val="00514C5C"/>
    <w:rsid w:val="00526BD8"/>
    <w:rsid w:val="0053356B"/>
    <w:rsid w:val="005501F2"/>
    <w:rsid w:val="00553764"/>
    <w:rsid w:val="005630E9"/>
    <w:rsid w:val="00565E74"/>
    <w:rsid w:val="005755C0"/>
    <w:rsid w:val="005835D1"/>
    <w:rsid w:val="00593453"/>
    <w:rsid w:val="005A503F"/>
    <w:rsid w:val="005B2F70"/>
    <w:rsid w:val="005E10B6"/>
    <w:rsid w:val="005E60DB"/>
    <w:rsid w:val="00626322"/>
    <w:rsid w:val="00637AE8"/>
    <w:rsid w:val="00643EE9"/>
    <w:rsid w:val="00650545"/>
    <w:rsid w:val="00690032"/>
    <w:rsid w:val="006C169B"/>
    <w:rsid w:val="006C3405"/>
    <w:rsid w:val="006D6FE8"/>
    <w:rsid w:val="006F142A"/>
    <w:rsid w:val="0070756E"/>
    <w:rsid w:val="00713EC8"/>
    <w:rsid w:val="0076609F"/>
    <w:rsid w:val="00821C59"/>
    <w:rsid w:val="00824F9C"/>
    <w:rsid w:val="00827BAF"/>
    <w:rsid w:val="00830E82"/>
    <w:rsid w:val="008766E3"/>
    <w:rsid w:val="008856A2"/>
    <w:rsid w:val="00885765"/>
    <w:rsid w:val="008C5786"/>
    <w:rsid w:val="008F3C2A"/>
    <w:rsid w:val="008F468C"/>
    <w:rsid w:val="00906545"/>
    <w:rsid w:val="0099251B"/>
    <w:rsid w:val="00994AAD"/>
    <w:rsid w:val="009A2D7A"/>
    <w:rsid w:val="009A5AB8"/>
    <w:rsid w:val="009B2031"/>
    <w:rsid w:val="009B4E91"/>
    <w:rsid w:val="009D3D06"/>
    <w:rsid w:val="009D5510"/>
    <w:rsid w:val="009E0825"/>
    <w:rsid w:val="00A150D2"/>
    <w:rsid w:val="00A42B0A"/>
    <w:rsid w:val="00A6277E"/>
    <w:rsid w:val="00A93692"/>
    <w:rsid w:val="00AB0FF5"/>
    <w:rsid w:val="00AD535F"/>
    <w:rsid w:val="00B22B88"/>
    <w:rsid w:val="00B5262E"/>
    <w:rsid w:val="00B65711"/>
    <w:rsid w:val="00B6759F"/>
    <w:rsid w:val="00B85286"/>
    <w:rsid w:val="00B92356"/>
    <w:rsid w:val="00B94015"/>
    <w:rsid w:val="00BD3E6F"/>
    <w:rsid w:val="00BE64A3"/>
    <w:rsid w:val="00C15F37"/>
    <w:rsid w:val="00C215B5"/>
    <w:rsid w:val="00C41706"/>
    <w:rsid w:val="00CA1786"/>
    <w:rsid w:val="00CA4A5F"/>
    <w:rsid w:val="00CD0000"/>
    <w:rsid w:val="00CF1FC8"/>
    <w:rsid w:val="00D411AA"/>
    <w:rsid w:val="00D54E35"/>
    <w:rsid w:val="00D703EA"/>
    <w:rsid w:val="00DA05FE"/>
    <w:rsid w:val="00DA0A4B"/>
    <w:rsid w:val="00DA4526"/>
    <w:rsid w:val="00DB1ACA"/>
    <w:rsid w:val="00DC4ACE"/>
    <w:rsid w:val="00DD430C"/>
    <w:rsid w:val="00E02098"/>
    <w:rsid w:val="00E21280"/>
    <w:rsid w:val="00E24C17"/>
    <w:rsid w:val="00E84998"/>
    <w:rsid w:val="00E92883"/>
    <w:rsid w:val="00E94531"/>
    <w:rsid w:val="00EB087E"/>
    <w:rsid w:val="00ED2550"/>
    <w:rsid w:val="00EF5C59"/>
    <w:rsid w:val="00EF6F2E"/>
    <w:rsid w:val="00F3216E"/>
    <w:rsid w:val="00F46E8C"/>
    <w:rsid w:val="00F53162"/>
    <w:rsid w:val="00F5601A"/>
    <w:rsid w:val="00F60489"/>
    <w:rsid w:val="00F67721"/>
    <w:rsid w:val="00F72539"/>
    <w:rsid w:val="00F8785F"/>
    <w:rsid w:val="00FD46DF"/>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EDB0"/>
  <w15:chartTrackingRefBased/>
  <w15:docId w15:val="{5C4D4F8F-2EC2-49BF-BC44-551057BF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7A"/>
    <w:pPr>
      <w:ind w:left="720"/>
      <w:contextualSpacing/>
    </w:pPr>
  </w:style>
  <w:style w:type="paragraph" w:styleId="Header">
    <w:name w:val="header"/>
    <w:basedOn w:val="Normal"/>
    <w:link w:val="HeaderChar"/>
    <w:uiPriority w:val="99"/>
    <w:unhideWhenUsed/>
    <w:rsid w:val="009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7A"/>
  </w:style>
  <w:style w:type="paragraph" w:styleId="Footer">
    <w:name w:val="footer"/>
    <w:basedOn w:val="Normal"/>
    <w:link w:val="FooterChar"/>
    <w:uiPriority w:val="99"/>
    <w:unhideWhenUsed/>
    <w:rsid w:val="009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 Secretary</dc:creator>
  <cp:keywords/>
  <dc:description/>
  <cp:lastModifiedBy>Karissa O'Quinn</cp:lastModifiedBy>
  <cp:revision>2</cp:revision>
  <cp:lastPrinted>2019-09-30T18:03:00Z</cp:lastPrinted>
  <dcterms:created xsi:type="dcterms:W3CDTF">2023-04-25T14:48:00Z</dcterms:created>
  <dcterms:modified xsi:type="dcterms:W3CDTF">2023-04-25T14:48:00Z</dcterms:modified>
</cp:coreProperties>
</file>